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63AC2" w14:textId="77777777" w:rsidR="00D14FFE" w:rsidRPr="00AA5069" w:rsidRDefault="00D14FFE">
      <w:pPr>
        <w:rPr>
          <w:rFonts w:ascii="Tahoma" w:eastAsia="Tahoma" w:hAnsi="Tahoma" w:cs="Tahoma"/>
        </w:rPr>
      </w:pPr>
    </w:p>
    <w:p w14:paraId="109E25CC" w14:textId="77777777" w:rsidR="00C04476" w:rsidRPr="00AA5069" w:rsidRDefault="00C04476">
      <w:pPr>
        <w:jc w:val="center"/>
        <w:rPr>
          <w:rFonts w:ascii="Calibri" w:eastAsia="Calibri" w:hAnsi="Calibri" w:cs="Calibri"/>
          <w:b/>
          <w:sz w:val="24"/>
          <w:szCs w:val="24"/>
        </w:rPr>
      </w:pPr>
    </w:p>
    <w:p w14:paraId="2878FBD8" w14:textId="191D359A" w:rsidR="00D14FFE" w:rsidRPr="009565AC" w:rsidRDefault="003B185E">
      <w:pPr>
        <w:jc w:val="center"/>
        <w:rPr>
          <w:rFonts w:asciiTheme="majorHAnsi" w:eastAsia="Calibri" w:hAnsiTheme="majorHAnsi" w:cstheme="majorHAnsi"/>
          <w:b/>
          <w:sz w:val="24"/>
          <w:szCs w:val="24"/>
        </w:rPr>
      </w:pPr>
      <w:r w:rsidRPr="009565AC">
        <w:rPr>
          <w:rFonts w:asciiTheme="majorHAnsi" w:eastAsia="Calibri" w:hAnsiTheme="majorHAnsi" w:cstheme="majorHAnsi"/>
          <w:b/>
          <w:sz w:val="24"/>
          <w:szCs w:val="24"/>
        </w:rPr>
        <w:t>Comments, Compliments &amp; Complaints Policy &amp; Procedure</w:t>
      </w:r>
    </w:p>
    <w:p w14:paraId="642B7552" w14:textId="7240BE1A" w:rsidR="00C04476" w:rsidRPr="009565AC" w:rsidRDefault="00C04476">
      <w:pPr>
        <w:jc w:val="center"/>
        <w:rPr>
          <w:rFonts w:asciiTheme="majorHAnsi" w:eastAsia="Calibri" w:hAnsiTheme="majorHAnsi" w:cstheme="majorHAnsi"/>
          <w:b/>
          <w:sz w:val="24"/>
          <w:szCs w:val="24"/>
        </w:rPr>
      </w:pPr>
    </w:p>
    <w:p w14:paraId="7B2434ED" w14:textId="1A5F7C86" w:rsidR="00C04476" w:rsidRPr="009565AC" w:rsidRDefault="00C04476" w:rsidP="00C04476">
      <w:pPr>
        <w:pStyle w:val="Heading1"/>
        <w:tabs>
          <w:tab w:val="center" w:pos="1134"/>
          <w:tab w:val="center" w:pos="2160"/>
          <w:tab w:val="center" w:pos="2881"/>
          <w:tab w:val="center" w:pos="3601"/>
          <w:tab w:val="center" w:pos="4321"/>
          <w:tab w:val="center" w:pos="5041"/>
          <w:tab w:val="center" w:pos="5761"/>
          <w:tab w:val="center" w:pos="6481"/>
          <w:tab w:val="center" w:pos="7201"/>
          <w:tab w:val="center" w:pos="7922"/>
          <w:tab w:val="center" w:pos="8642"/>
          <w:tab w:val="center" w:pos="9775"/>
        </w:tabs>
        <w:ind w:left="-15"/>
        <w:rPr>
          <w:rFonts w:asciiTheme="majorHAnsi" w:hAnsiTheme="majorHAnsi" w:cstheme="majorHAnsi"/>
          <w:sz w:val="24"/>
          <w:szCs w:val="24"/>
        </w:rPr>
      </w:pPr>
      <w:r w:rsidRPr="009565AC">
        <w:rPr>
          <w:rFonts w:asciiTheme="majorHAnsi" w:hAnsiTheme="majorHAnsi" w:cstheme="majorHAnsi"/>
          <w:sz w:val="24"/>
          <w:szCs w:val="24"/>
        </w:rPr>
        <w:t xml:space="preserve">Index </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087D28" w:rsidRPr="009565AC">
        <w:rPr>
          <w:rFonts w:asciiTheme="majorHAnsi" w:hAnsiTheme="majorHAnsi" w:cstheme="majorHAnsi"/>
          <w:sz w:val="24"/>
          <w:szCs w:val="24"/>
        </w:rPr>
        <w:t xml:space="preserve">               </w:t>
      </w:r>
      <w:r w:rsidRPr="009565AC">
        <w:rPr>
          <w:rFonts w:asciiTheme="majorHAnsi" w:hAnsiTheme="majorHAnsi" w:cstheme="majorHAnsi"/>
          <w:sz w:val="24"/>
          <w:szCs w:val="24"/>
        </w:rPr>
        <w:t xml:space="preserve">Pages </w:t>
      </w:r>
    </w:p>
    <w:p w14:paraId="370F6B00" w14:textId="01251568" w:rsidR="00C04476" w:rsidRPr="009565AC" w:rsidRDefault="00C04476" w:rsidP="00C04476">
      <w:pPr>
        <w:tabs>
          <w:tab w:val="center" w:pos="1134"/>
          <w:tab w:val="center" w:pos="2160"/>
        </w:tabs>
        <w:spacing w:line="360" w:lineRule="auto"/>
        <w:jc w:val="both"/>
        <w:rPr>
          <w:rFonts w:asciiTheme="majorHAnsi" w:hAnsiTheme="majorHAnsi" w:cstheme="majorHAnsi"/>
          <w:sz w:val="24"/>
          <w:szCs w:val="24"/>
        </w:rPr>
      </w:pPr>
    </w:p>
    <w:p w14:paraId="65889F10" w14:textId="12E9CE0F" w:rsidR="00C04476" w:rsidRPr="009565AC" w:rsidRDefault="00C04476"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 xml:space="preserve">1.0 </w:t>
      </w:r>
      <w:r w:rsidRPr="009565AC">
        <w:rPr>
          <w:rFonts w:asciiTheme="majorHAnsi" w:hAnsiTheme="majorHAnsi" w:cstheme="majorHAnsi"/>
          <w:sz w:val="24"/>
          <w:szCs w:val="24"/>
        </w:rPr>
        <w:tab/>
        <w:t>Policy Statement</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940832" w:rsidRPr="009565AC">
        <w:rPr>
          <w:rFonts w:asciiTheme="majorHAnsi" w:hAnsiTheme="majorHAnsi" w:cstheme="majorHAnsi"/>
          <w:sz w:val="24"/>
          <w:szCs w:val="24"/>
        </w:rPr>
        <w:tab/>
      </w:r>
      <w:r w:rsidRPr="009565AC">
        <w:rPr>
          <w:rFonts w:asciiTheme="majorHAnsi" w:hAnsiTheme="majorHAnsi" w:cstheme="majorHAnsi"/>
          <w:sz w:val="24"/>
          <w:szCs w:val="24"/>
        </w:rPr>
        <w:t>2</w:t>
      </w:r>
    </w:p>
    <w:p w14:paraId="454B0E44" w14:textId="1376E70D" w:rsidR="00C04476" w:rsidRPr="009565AC" w:rsidRDefault="00C04476"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 xml:space="preserve">2.0 </w:t>
      </w:r>
      <w:r w:rsidRPr="009565AC">
        <w:rPr>
          <w:rFonts w:asciiTheme="majorHAnsi" w:hAnsiTheme="majorHAnsi" w:cstheme="majorHAnsi"/>
          <w:sz w:val="24"/>
          <w:szCs w:val="24"/>
        </w:rPr>
        <w:tab/>
        <w:t>Application and Scope</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2D36A3" w:rsidRPr="009565AC">
        <w:rPr>
          <w:rFonts w:asciiTheme="majorHAnsi" w:hAnsiTheme="majorHAnsi" w:cstheme="majorHAnsi"/>
          <w:sz w:val="24"/>
          <w:szCs w:val="24"/>
        </w:rPr>
        <w:t>3</w:t>
      </w:r>
      <w:r w:rsidRPr="009565AC">
        <w:rPr>
          <w:rFonts w:asciiTheme="majorHAnsi" w:hAnsiTheme="majorHAnsi" w:cstheme="majorHAnsi"/>
          <w:sz w:val="24"/>
          <w:szCs w:val="24"/>
        </w:rPr>
        <w:t xml:space="preserve"> </w:t>
      </w:r>
    </w:p>
    <w:p w14:paraId="6B6F1E4B" w14:textId="4CD18A27" w:rsidR="00C04476" w:rsidRPr="009565AC" w:rsidRDefault="00C04476"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 xml:space="preserve">3.0 </w:t>
      </w:r>
      <w:r w:rsidRPr="009565AC">
        <w:rPr>
          <w:rFonts w:asciiTheme="majorHAnsi" w:hAnsiTheme="majorHAnsi" w:cstheme="majorHAnsi"/>
          <w:sz w:val="24"/>
          <w:szCs w:val="24"/>
        </w:rPr>
        <w:tab/>
        <w:t>Legislation and Compliance</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BF7E4E">
        <w:rPr>
          <w:rFonts w:asciiTheme="majorHAnsi" w:hAnsiTheme="majorHAnsi" w:cstheme="majorHAnsi"/>
          <w:sz w:val="24"/>
          <w:szCs w:val="24"/>
        </w:rPr>
        <w:tab/>
      </w:r>
      <w:r w:rsidRPr="009565AC">
        <w:rPr>
          <w:rFonts w:asciiTheme="majorHAnsi" w:hAnsiTheme="majorHAnsi" w:cstheme="majorHAnsi"/>
          <w:sz w:val="24"/>
          <w:szCs w:val="24"/>
        </w:rPr>
        <w:t>3</w:t>
      </w:r>
    </w:p>
    <w:p w14:paraId="3036B9A2" w14:textId="2E92E074" w:rsidR="00C04476" w:rsidRPr="009565AC" w:rsidRDefault="002D36A3"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4.0</w:t>
      </w:r>
      <w:r w:rsidRPr="009565AC">
        <w:rPr>
          <w:rFonts w:asciiTheme="majorHAnsi" w:hAnsiTheme="majorHAnsi" w:cstheme="majorHAnsi"/>
          <w:sz w:val="24"/>
          <w:szCs w:val="24"/>
        </w:rPr>
        <w:tab/>
        <w:t>Roles and Responsibilities</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940832" w:rsidRPr="009565AC">
        <w:rPr>
          <w:rFonts w:asciiTheme="majorHAnsi" w:hAnsiTheme="majorHAnsi" w:cstheme="majorHAnsi"/>
          <w:sz w:val="24"/>
          <w:szCs w:val="24"/>
        </w:rPr>
        <w:tab/>
      </w:r>
      <w:r w:rsidRPr="009565AC">
        <w:rPr>
          <w:rFonts w:asciiTheme="majorHAnsi" w:hAnsiTheme="majorHAnsi" w:cstheme="majorHAnsi"/>
          <w:sz w:val="24"/>
          <w:szCs w:val="24"/>
        </w:rPr>
        <w:t>4</w:t>
      </w:r>
    </w:p>
    <w:p w14:paraId="1DC05EE8" w14:textId="603AE106" w:rsidR="00940832" w:rsidRPr="009565AC" w:rsidRDefault="00940832"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5.0</w:t>
      </w:r>
      <w:r w:rsidRPr="009565AC">
        <w:rPr>
          <w:rFonts w:asciiTheme="majorHAnsi" w:hAnsiTheme="majorHAnsi" w:cstheme="majorHAnsi"/>
          <w:sz w:val="24"/>
          <w:szCs w:val="24"/>
        </w:rPr>
        <w:tab/>
        <w:t>Procedures</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t>5</w:t>
      </w:r>
    </w:p>
    <w:p w14:paraId="4DD78EA0" w14:textId="4C71213C" w:rsidR="00940832" w:rsidRPr="009565AC" w:rsidRDefault="00D6570D"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ab/>
        <w:t>5.1</w:t>
      </w:r>
      <w:r w:rsidRPr="009565AC">
        <w:rPr>
          <w:rFonts w:asciiTheme="majorHAnsi" w:hAnsiTheme="majorHAnsi" w:cstheme="majorHAnsi"/>
          <w:sz w:val="24"/>
          <w:szCs w:val="24"/>
        </w:rPr>
        <w:tab/>
        <w:t>Introduction</w:t>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t>5</w:t>
      </w:r>
    </w:p>
    <w:p w14:paraId="29B58BFE" w14:textId="0825D30F" w:rsidR="00D6570D" w:rsidRPr="009565AC" w:rsidRDefault="00D6570D"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ab/>
        <w:t>5.2</w:t>
      </w:r>
      <w:r w:rsidRPr="009565AC">
        <w:rPr>
          <w:rFonts w:asciiTheme="majorHAnsi" w:hAnsiTheme="majorHAnsi" w:cstheme="majorHAnsi"/>
          <w:sz w:val="24"/>
          <w:szCs w:val="24"/>
        </w:rPr>
        <w:tab/>
        <w:t>Exceptions</w:t>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1A75BD" w:rsidRPr="009565AC">
        <w:rPr>
          <w:rFonts w:asciiTheme="majorHAnsi" w:hAnsiTheme="majorHAnsi" w:cstheme="majorHAnsi"/>
          <w:sz w:val="24"/>
          <w:szCs w:val="24"/>
        </w:rPr>
        <w:tab/>
      </w:r>
      <w:r w:rsidR="00AA5069" w:rsidRPr="009565AC">
        <w:rPr>
          <w:rFonts w:asciiTheme="majorHAnsi" w:hAnsiTheme="majorHAnsi" w:cstheme="majorHAnsi"/>
          <w:sz w:val="24"/>
          <w:szCs w:val="24"/>
        </w:rPr>
        <w:t>6</w:t>
      </w:r>
    </w:p>
    <w:p w14:paraId="0CE8C462" w14:textId="2E1EAB62" w:rsidR="001A75BD" w:rsidRPr="009565AC" w:rsidRDefault="001A75BD"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ab/>
        <w:t>5.3</w:t>
      </w:r>
      <w:r w:rsidRPr="009565AC">
        <w:rPr>
          <w:rFonts w:asciiTheme="majorHAnsi" w:hAnsiTheme="majorHAnsi" w:cstheme="majorHAnsi"/>
          <w:sz w:val="24"/>
          <w:szCs w:val="24"/>
        </w:rPr>
        <w:tab/>
        <w:t>Raising an Informal Complaint</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AA5069" w:rsidRPr="009565AC">
        <w:rPr>
          <w:rFonts w:asciiTheme="majorHAnsi" w:hAnsiTheme="majorHAnsi" w:cstheme="majorHAnsi"/>
          <w:sz w:val="24"/>
          <w:szCs w:val="24"/>
        </w:rPr>
        <w:t>7</w:t>
      </w:r>
    </w:p>
    <w:p w14:paraId="03DAD0EA" w14:textId="6A9B4E50" w:rsidR="001A75BD" w:rsidRPr="009565AC" w:rsidRDefault="001A75BD" w:rsidP="00940832">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ab/>
        <w:t>5.4</w:t>
      </w:r>
      <w:r w:rsidRPr="009565AC">
        <w:rPr>
          <w:rFonts w:asciiTheme="majorHAnsi" w:hAnsiTheme="majorHAnsi" w:cstheme="majorHAnsi"/>
          <w:sz w:val="24"/>
          <w:szCs w:val="24"/>
        </w:rPr>
        <w:tab/>
        <w:t>Raising a Formal Complaint</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F4027C">
        <w:rPr>
          <w:rFonts w:asciiTheme="majorHAnsi" w:hAnsiTheme="majorHAnsi" w:cstheme="majorHAnsi"/>
          <w:sz w:val="24"/>
          <w:szCs w:val="24"/>
        </w:rPr>
        <w:tab/>
      </w:r>
      <w:r w:rsidR="00AA5069" w:rsidRPr="009565AC">
        <w:rPr>
          <w:rFonts w:asciiTheme="majorHAnsi" w:hAnsiTheme="majorHAnsi" w:cstheme="majorHAnsi"/>
          <w:sz w:val="24"/>
          <w:szCs w:val="24"/>
        </w:rPr>
        <w:t>7</w:t>
      </w:r>
    </w:p>
    <w:p w14:paraId="07BF451C" w14:textId="63184F4B" w:rsidR="001A75BD" w:rsidRDefault="001A75BD" w:rsidP="001A75BD">
      <w:pPr>
        <w:spacing w:line="360" w:lineRule="auto"/>
        <w:jc w:val="both"/>
        <w:rPr>
          <w:rFonts w:asciiTheme="majorHAnsi" w:hAnsiTheme="majorHAnsi" w:cstheme="majorHAnsi"/>
          <w:sz w:val="24"/>
          <w:szCs w:val="24"/>
        </w:rPr>
      </w:pPr>
      <w:r w:rsidRPr="009565AC">
        <w:rPr>
          <w:rFonts w:asciiTheme="majorHAnsi" w:hAnsiTheme="majorHAnsi" w:cstheme="majorHAnsi"/>
          <w:sz w:val="24"/>
          <w:szCs w:val="24"/>
        </w:rPr>
        <w:t>6.0</w:t>
      </w:r>
      <w:r w:rsidRPr="009565AC">
        <w:rPr>
          <w:rFonts w:asciiTheme="majorHAnsi" w:hAnsiTheme="majorHAnsi" w:cstheme="majorHAnsi"/>
          <w:sz w:val="24"/>
          <w:szCs w:val="24"/>
        </w:rPr>
        <w:tab/>
        <w:t>Compliments and Comments</w:t>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Pr="009565AC">
        <w:rPr>
          <w:rFonts w:asciiTheme="majorHAnsi" w:hAnsiTheme="majorHAnsi" w:cstheme="majorHAnsi"/>
          <w:sz w:val="24"/>
          <w:szCs w:val="24"/>
        </w:rPr>
        <w:tab/>
      </w:r>
      <w:r w:rsidR="00F4027C">
        <w:rPr>
          <w:rFonts w:asciiTheme="majorHAnsi" w:hAnsiTheme="majorHAnsi" w:cstheme="majorHAnsi"/>
          <w:sz w:val="24"/>
          <w:szCs w:val="24"/>
        </w:rPr>
        <w:tab/>
      </w:r>
      <w:r w:rsidRPr="009565AC">
        <w:rPr>
          <w:rFonts w:asciiTheme="majorHAnsi" w:hAnsiTheme="majorHAnsi" w:cstheme="majorHAnsi"/>
          <w:sz w:val="24"/>
          <w:szCs w:val="24"/>
        </w:rPr>
        <w:t>8</w:t>
      </w:r>
    </w:p>
    <w:p w14:paraId="68F3612E" w14:textId="77D9DAB6" w:rsidR="00F4027C" w:rsidRDefault="00F4027C" w:rsidP="001A75BD">
      <w:pPr>
        <w:spacing w:line="360" w:lineRule="auto"/>
        <w:jc w:val="both"/>
        <w:rPr>
          <w:rFonts w:asciiTheme="majorHAnsi" w:hAnsiTheme="majorHAnsi" w:cstheme="majorHAnsi"/>
          <w:sz w:val="24"/>
          <w:szCs w:val="24"/>
        </w:rPr>
      </w:pPr>
      <w:r>
        <w:rPr>
          <w:rFonts w:asciiTheme="majorHAnsi" w:hAnsiTheme="majorHAnsi" w:cstheme="majorHAnsi"/>
          <w:sz w:val="24"/>
          <w:szCs w:val="24"/>
        </w:rPr>
        <w:t>Appendix 1: Complaint record form</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9</w:t>
      </w:r>
    </w:p>
    <w:p w14:paraId="388F350F" w14:textId="77777777" w:rsidR="00F4027C" w:rsidRPr="009565AC" w:rsidRDefault="00F4027C" w:rsidP="001A75BD">
      <w:pPr>
        <w:spacing w:line="360" w:lineRule="auto"/>
        <w:jc w:val="both"/>
        <w:rPr>
          <w:rFonts w:asciiTheme="majorHAnsi" w:hAnsiTheme="majorHAnsi" w:cstheme="majorHAnsi"/>
          <w:sz w:val="24"/>
          <w:szCs w:val="24"/>
        </w:rPr>
      </w:pPr>
    </w:p>
    <w:p w14:paraId="4FE372D2" w14:textId="77777777" w:rsidR="00D6570D" w:rsidRPr="009565AC" w:rsidRDefault="00D6570D" w:rsidP="00940832">
      <w:pPr>
        <w:spacing w:line="360" w:lineRule="auto"/>
        <w:jc w:val="both"/>
        <w:rPr>
          <w:rFonts w:asciiTheme="majorHAnsi" w:hAnsiTheme="majorHAnsi" w:cstheme="majorHAnsi"/>
          <w:sz w:val="24"/>
          <w:szCs w:val="24"/>
        </w:rPr>
      </w:pPr>
    </w:p>
    <w:p w14:paraId="44625F5E" w14:textId="77777777" w:rsidR="00D14FFE" w:rsidRPr="009565AC" w:rsidRDefault="00D14FFE" w:rsidP="002D36A3">
      <w:pPr>
        <w:rPr>
          <w:rFonts w:asciiTheme="majorHAnsi" w:eastAsia="Calibri" w:hAnsiTheme="majorHAnsi" w:cstheme="majorHAnsi"/>
          <w:b/>
          <w:sz w:val="24"/>
          <w:szCs w:val="24"/>
        </w:rPr>
      </w:pPr>
    </w:p>
    <w:p w14:paraId="330F22C2" w14:textId="77777777" w:rsidR="00C04476" w:rsidRPr="009565AC" w:rsidRDefault="00C04476">
      <w:pPr>
        <w:rPr>
          <w:rFonts w:asciiTheme="majorHAnsi" w:eastAsia="Calibri" w:hAnsiTheme="majorHAnsi" w:cstheme="majorHAnsi"/>
          <w:b/>
          <w:sz w:val="24"/>
          <w:szCs w:val="24"/>
        </w:rPr>
      </w:pPr>
      <w:bookmarkStart w:id="0" w:name="_gjdgxs" w:colFirst="0" w:colLast="0"/>
      <w:bookmarkStart w:id="1" w:name="_Hlk90482936"/>
      <w:bookmarkEnd w:id="0"/>
      <w:r w:rsidRPr="009565AC">
        <w:rPr>
          <w:rFonts w:asciiTheme="majorHAnsi" w:eastAsia="Calibri" w:hAnsiTheme="majorHAnsi" w:cstheme="majorHAnsi"/>
          <w:b/>
          <w:sz w:val="24"/>
          <w:szCs w:val="24"/>
        </w:rPr>
        <w:br w:type="page"/>
      </w:r>
    </w:p>
    <w:p w14:paraId="52BC2A15" w14:textId="77777777" w:rsidR="00C04476" w:rsidRPr="009565AC" w:rsidRDefault="00C04476">
      <w:pPr>
        <w:ind w:left="540" w:hanging="540"/>
        <w:rPr>
          <w:rFonts w:asciiTheme="majorHAnsi" w:eastAsia="Calibri" w:hAnsiTheme="majorHAnsi" w:cstheme="majorHAnsi"/>
          <w:b/>
          <w:sz w:val="24"/>
          <w:szCs w:val="24"/>
        </w:rPr>
      </w:pPr>
    </w:p>
    <w:p w14:paraId="0CF16115" w14:textId="66B54244" w:rsidR="00D14FFE" w:rsidRPr="009565AC" w:rsidRDefault="003B185E">
      <w:pPr>
        <w:ind w:left="540" w:hanging="540"/>
        <w:rPr>
          <w:rFonts w:asciiTheme="majorHAnsi" w:eastAsia="Calibri" w:hAnsiTheme="majorHAnsi" w:cstheme="majorHAnsi"/>
          <w:b/>
          <w:sz w:val="24"/>
          <w:szCs w:val="24"/>
        </w:rPr>
      </w:pPr>
      <w:r w:rsidRPr="009565AC">
        <w:rPr>
          <w:rFonts w:asciiTheme="majorHAnsi" w:eastAsia="Calibri" w:hAnsiTheme="majorHAnsi" w:cstheme="majorHAnsi"/>
          <w:b/>
          <w:sz w:val="24"/>
          <w:szCs w:val="24"/>
        </w:rPr>
        <w:t>1.</w:t>
      </w:r>
      <w:r w:rsidRPr="009565AC">
        <w:rPr>
          <w:rFonts w:asciiTheme="majorHAnsi" w:eastAsia="Calibri" w:hAnsiTheme="majorHAnsi" w:cstheme="majorHAnsi"/>
          <w:b/>
          <w:sz w:val="24"/>
          <w:szCs w:val="24"/>
        </w:rPr>
        <w:tab/>
        <w:t xml:space="preserve">General Statement of Intent </w:t>
      </w:r>
    </w:p>
    <w:bookmarkEnd w:id="1"/>
    <w:p w14:paraId="2326247E" w14:textId="77777777" w:rsidR="00D14FFE" w:rsidRPr="009565AC" w:rsidRDefault="00D14FFE">
      <w:pPr>
        <w:ind w:left="540" w:hanging="540"/>
        <w:rPr>
          <w:rFonts w:asciiTheme="majorHAnsi" w:eastAsia="Calibri" w:hAnsiTheme="majorHAnsi" w:cstheme="majorHAnsi"/>
          <w:b/>
          <w:sz w:val="24"/>
          <w:szCs w:val="24"/>
        </w:rPr>
      </w:pPr>
    </w:p>
    <w:p w14:paraId="7AA09CBB" w14:textId="6B0BDCFB" w:rsidR="0085396D" w:rsidRPr="009565AC" w:rsidRDefault="003B185E" w:rsidP="0085396D">
      <w:pPr>
        <w:jc w:val="both"/>
        <w:rPr>
          <w:rFonts w:asciiTheme="majorHAnsi" w:eastAsia="Calibri" w:hAnsiTheme="majorHAnsi" w:cstheme="majorHAnsi"/>
          <w:sz w:val="24"/>
          <w:szCs w:val="24"/>
        </w:rPr>
      </w:pPr>
      <w:bookmarkStart w:id="2" w:name="_Hlk90482742"/>
      <w:r w:rsidRPr="009565AC">
        <w:rPr>
          <w:rFonts w:asciiTheme="majorHAnsi" w:eastAsia="Calibri" w:hAnsiTheme="majorHAnsi" w:cstheme="majorHAnsi"/>
          <w:sz w:val="24"/>
          <w:szCs w:val="24"/>
        </w:rPr>
        <w:t xml:space="preserve">Colchester Korban Project </w:t>
      </w:r>
      <w:bookmarkEnd w:id="2"/>
      <w:r w:rsidRPr="009565AC">
        <w:rPr>
          <w:rFonts w:asciiTheme="majorHAnsi" w:eastAsia="Calibri" w:hAnsiTheme="majorHAnsi" w:cstheme="majorHAnsi"/>
          <w:sz w:val="24"/>
          <w:szCs w:val="24"/>
        </w:rPr>
        <w:t xml:space="preserve">makes every effort to provide a high standard of service and to treat everyone equally and fairly. We continuously try to improve our </w:t>
      </w:r>
      <w:proofErr w:type="gramStart"/>
      <w:r w:rsidRPr="009565AC">
        <w:rPr>
          <w:rFonts w:asciiTheme="majorHAnsi" w:eastAsia="Calibri" w:hAnsiTheme="majorHAnsi" w:cstheme="majorHAnsi"/>
          <w:sz w:val="24"/>
          <w:szCs w:val="24"/>
        </w:rPr>
        <w:t>services</w:t>
      </w:r>
      <w:proofErr w:type="gramEnd"/>
      <w:r w:rsidRPr="009565AC">
        <w:rPr>
          <w:rFonts w:asciiTheme="majorHAnsi" w:eastAsia="Calibri" w:hAnsiTheme="majorHAnsi" w:cstheme="majorHAnsi"/>
          <w:sz w:val="24"/>
          <w:szCs w:val="24"/>
        </w:rPr>
        <w:t xml:space="preserve"> and we value any feedback that will help us to do this. </w:t>
      </w:r>
      <w:r w:rsidR="0085396D" w:rsidRPr="009565AC">
        <w:rPr>
          <w:rFonts w:asciiTheme="majorHAnsi" w:eastAsia="Calibri" w:hAnsiTheme="majorHAnsi" w:cstheme="majorHAnsi"/>
          <w:sz w:val="24"/>
          <w:szCs w:val="24"/>
        </w:rPr>
        <w:t xml:space="preserve">Korban is committed to ensuring both that accessible </w:t>
      </w:r>
      <w:r w:rsidR="003B71F5">
        <w:rPr>
          <w:rFonts w:asciiTheme="majorHAnsi" w:eastAsia="Calibri" w:hAnsiTheme="majorHAnsi" w:cstheme="majorHAnsi"/>
          <w:sz w:val="24"/>
          <w:szCs w:val="24"/>
        </w:rPr>
        <w:t>resident</w:t>
      </w:r>
      <w:r w:rsidR="0085396D" w:rsidRPr="009565AC">
        <w:rPr>
          <w:rFonts w:asciiTheme="majorHAnsi" w:eastAsia="Calibri" w:hAnsiTheme="majorHAnsi" w:cstheme="majorHAnsi"/>
          <w:sz w:val="24"/>
          <w:szCs w:val="24"/>
        </w:rPr>
        <w:t xml:space="preserve"> feedback mechanisms are in place and are promoted </w:t>
      </w:r>
      <w:proofErr w:type="gramStart"/>
      <w:r w:rsidR="0085396D" w:rsidRPr="009565AC">
        <w:rPr>
          <w:rFonts w:asciiTheme="majorHAnsi" w:eastAsia="Calibri" w:hAnsiTheme="majorHAnsi" w:cstheme="majorHAnsi"/>
          <w:sz w:val="24"/>
          <w:szCs w:val="24"/>
        </w:rPr>
        <w:t>in order to</w:t>
      </w:r>
      <w:proofErr w:type="gramEnd"/>
      <w:r w:rsidR="0085396D" w:rsidRPr="009565AC">
        <w:rPr>
          <w:rFonts w:asciiTheme="majorHAnsi" w:eastAsia="Calibri" w:hAnsiTheme="majorHAnsi" w:cstheme="majorHAnsi"/>
          <w:sz w:val="24"/>
          <w:szCs w:val="24"/>
        </w:rPr>
        <w:t xml:space="preserve"> bring about genuine improvement for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0085396D" w:rsidRPr="009565AC">
        <w:rPr>
          <w:rFonts w:asciiTheme="majorHAnsi" w:eastAsia="Calibri" w:hAnsiTheme="majorHAnsi" w:cstheme="majorHAnsi"/>
          <w:sz w:val="24"/>
          <w:szCs w:val="24"/>
        </w:rPr>
        <w:t>.</w:t>
      </w:r>
    </w:p>
    <w:p w14:paraId="27925A0F" w14:textId="77777777" w:rsidR="002E1548" w:rsidRPr="009565AC" w:rsidRDefault="002E1548" w:rsidP="001F4A5F">
      <w:pPr>
        <w:rPr>
          <w:rFonts w:asciiTheme="majorHAnsi" w:eastAsia="Calibri" w:hAnsiTheme="majorHAnsi" w:cstheme="majorHAnsi"/>
          <w:sz w:val="24"/>
          <w:szCs w:val="24"/>
        </w:rPr>
      </w:pPr>
    </w:p>
    <w:p w14:paraId="220667EB" w14:textId="3F140AA5" w:rsidR="0085396D" w:rsidRPr="009565AC" w:rsidRDefault="0085396D" w:rsidP="00087D28">
      <w:pPr>
        <w:rPr>
          <w:rFonts w:asciiTheme="majorHAnsi" w:eastAsia="Calibri" w:hAnsiTheme="majorHAnsi" w:cstheme="majorHAnsi"/>
          <w:sz w:val="24"/>
          <w:szCs w:val="24"/>
        </w:rPr>
      </w:pPr>
      <w:proofErr w:type="gramStart"/>
      <w:r w:rsidRPr="009565AC">
        <w:rPr>
          <w:rFonts w:asciiTheme="majorHAnsi" w:eastAsia="Calibri" w:hAnsiTheme="majorHAnsi" w:cstheme="majorHAnsi"/>
          <w:sz w:val="24"/>
          <w:szCs w:val="24"/>
        </w:rPr>
        <w:t>For the purpose of</w:t>
      </w:r>
      <w:proofErr w:type="gramEnd"/>
      <w:r w:rsidRPr="009565AC">
        <w:rPr>
          <w:rFonts w:asciiTheme="majorHAnsi" w:eastAsia="Calibri" w:hAnsiTheme="majorHAnsi" w:cstheme="majorHAnsi"/>
          <w:sz w:val="24"/>
          <w:szCs w:val="24"/>
        </w:rPr>
        <w:t xml:space="preserve"> this Policy and Procedures, Complaints, Comments and Compliments</w:t>
      </w:r>
      <w:r w:rsidR="00087D28"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are</w:t>
      </w:r>
      <w:r w:rsidR="00087D28"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defined as follows:</w:t>
      </w:r>
    </w:p>
    <w:p w14:paraId="7EE925E4" w14:textId="77777777" w:rsidR="00FB72B6" w:rsidRPr="009565AC" w:rsidRDefault="00FB72B6" w:rsidP="00087D28">
      <w:pPr>
        <w:rPr>
          <w:rFonts w:asciiTheme="majorHAnsi" w:eastAsia="Calibri" w:hAnsiTheme="majorHAnsi" w:cstheme="majorHAnsi"/>
          <w:sz w:val="24"/>
          <w:szCs w:val="24"/>
        </w:rPr>
      </w:pPr>
    </w:p>
    <w:p w14:paraId="7DAEADE8" w14:textId="6C4FC8EC" w:rsidR="0085396D" w:rsidRPr="009565AC" w:rsidRDefault="0085396D" w:rsidP="00C04476">
      <w:pPr>
        <w:pStyle w:val="ListParagraph"/>
        <w:numPr>
          <w:ilvl w:val="0"/>
          <w:numId w:val="10"/>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A complaint is an expression of dissatisfaction and lets us know when our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00C0447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are unhappy with one or more of the services that we provide. Making a complaint gives us</w:t>
      </w:r>
      <w:r w:rsidR="00C0447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the opportunity to put things right and make changes.</w:t>
      </w:r>
    </w:p>
    <w:p w14:paraId="475CA7CB" w14:textId="4EDA682E" w:rsidR="0085396D" w:rsidRPr="009565AC" w:rsidRDefault="0085396D" w:rsidP="00C04476">
      <w:pPr>
        <w:pStyle w:val="ListParagraph"/>
        <w:numPr>
          <w:ilvl w:val="0"/>
          <w:numId w:val="10"/>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A comment is a suggestion, idea</w:t>
      </w:r>
      <w:r w:rsidR="00C04476" w:rsidRPr="009565AC">
        <w:rPr>
          <w:rFonts w:asciiTheme="majorHAnsi" w:eastAsia="Calibri" w:hAnsiTheme="majorHAnsi" w:cstheme="majorHAnsi"/>
          <w:sz w:val="24"/>
          <w:szCs w:val="24"/>
        </w:rPr>
        <w:t>,</w:t>
      </w:r>
      <w:r w:rsidRPr="009565AC">
        <w:rPr>
          <w:rFonts w:asciiTheme="majorHAnsi" w:eastAsia="Calibri" w:hAnsiTheme="majorHAnsi" w:cstheme="majorHAnsi"/>
          <w:sz w:val="24"/>
          <w:szCs w:val="24"/>
        </w:rPr>
        <w:t xml:space="preserve"> or observation about our services. Comments help us</w:t>
      </w:r>
      <w:r w:rsidR="00C0447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to be innovative and creative about the way in which we deliver our services to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Pr="009565AC">
        <w:rPr>
          <w:rFonts w:asciiTheme="majorHAnsi" w:eastAsia="Calibri" w:hAnsiTheme="majorHAnsi" w:cstheme="majorHAnsi"/>
          <w:sz w:val="24"/>
          <w:szCs w:val="24"/>
        </w:rPr>
        <w:t>.</w:t>
      </w:r>
    </w:p>
    <w:p w14:paraId="6F6E0D4A" w14:textId="31DFA78D" w:rsidR="0085396D" w:rsidRPr="009565AC" w:rsidRDefault="0085396D" w:rsidP="00C04476">
      <w:pPr>
        <w:pStyle w:val="ListParagraph"/>
        <w:numPr>
          <w:ilvl w:val="0"/>
          <w:numId w:val="10"/>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A compliment is positive feedback from a </w:t>
      </w:r>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 xml:space="preserve"> regarding an area of our service or</w:t>
      </w:r>
      <w:r w:rsidR="00C0447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how we deliver our services. Compliments let us know we are getting it right.</w:t>
      </w:r>
    </w:p>
    <w:p w14:paraId="272ADE9C" w14:textId="3D06063C" w:rsidR="00C04476" w:rsidRPr="009565AC" w:rsidRDefault="00C04476" w:rsidP="0085396D">
      <w:pPr>
        <w:ind w:left="540" w:hanging="540"/>
        <w:rPr>
          <w:rFonts w:asciiTheme="majorHAnsi" w:eastAsia="Calibri" w:hAnsiTheme="majorHAnsi" w:cstheme="majorHAnsi"/>
          <w:sz w:val="24"/>
          <w:szCs w:val="24"/>
        </w:rPr>
      </w:pPr>
    </w:p>
    <w:p w14:paraId="52585030" w14:textId="603E3D3F" w:rsidR="002E1548" w:rsidRPr="009565AC" w:rsidRDefault="002E1548" w:rsidP="002E1548">
      <w:pPr>
        <w:rPr>
          <w:rFonts w:asciiTheme="majorHAnsi" w:eastAsia="Calibri" w:hAnsiTheme="majorHAnsi" w:cstheme="majorHAnsi"/>
          <w:sz w:val="24"/>
          <w:szCs w:val="24"/>
        </w:rPr>
      </w:pPr>
      <w:r w:rsidRPr="009565AC">
        <w:rPr>
          <w:rFonts w:asciiTheme="majorHAnsi" w:eastAsia="Calibri" w:hAnsiTheme="majorHAnsi" w:cstheme="majorHAnsi"/>
          <w:sz w:val="24"/>
          <w:szCs w:val="24"/>
        </w:rPr>
        <w:t>This policy will be brought to the attention of those who use our services by:</w:t>
      </w:r>
    </w:p>
    <w:p w14:paraId="4EC095E4" w14:textId="77777777" w:rsidR="002E1548" w:rsidRPr="009565AC" w:rsidRDefault="002E1548" w:rsidP="002E1548">
      <w:pPr>
        <w:rPr>
          <w:rFonts w:asciiTheme="majorHAnsi" w:eastAsia="Calibri" w:hAnsiTheme="majorHAnsi" w:cstheme="majorHAnsi"/>
          <w:sz w:val="24"/>
          <w:szCs w:val="24"/>
        </w:rPr>
      </w:pPr>
    </w:p>
    <w:p w14:paraId="21092C84" w14:textId="77777777" w:rsidR="002E1548" w:rsidRPr="009565AC" w:rsidRDefault="002E1548" w:rsidP="002E1548">
      <w:pPr>
        <w:numPr>
          <w:ilvl w:val="0"/>
          <w:numId w:val="7"/>
        </w:numPr>
        <w:rPr>
          <w:rFonts w:asciiTheme="majorHAnsi" w:hAnsiTheme="majorHAnsi" w:cstheme="majorHAnsi"/>
          <w:sz w:val="24"/>
          <w:szCs w:val="24"/>
        </w:rPr>
      </w:pPr>
      <w:r w:rsidRPr="009565AC">
        <w:rPr>
          <w:rFonts w:asciiTheme="majorHAnsi" w:eastAsia="Calibri" w:hAnsiTheme="majorHAnsi" w:cstheme="majorHAnsi"/>
          <w:sz w:val="24"/>
          <w:szCs w:val="24"/>
        </w:rPr>
        <w:t>Ensuring it is displayed in any setting where we are directly responsible for work with children and vulnerable adults</w:t>
      </w:r>
    </w:p>
    <w:p w14:paraId="77FD751A" w14:textId="77777777" w:rsidR="002E1548" w:rsidRPr="009565AC" w:rsidRDefault="002E1548" w:rsidP="002E1548">
      <w:pPr>
        <w:numPr>
          <w:ilvl w:val="0"/>
          <w:numId w:val="7"/>
        </w:numPr>
        <w:rPr>
          <w:rFonts w:asciiTheme="majorHAnsi" w:hAnsiTheme="majorHAnsi" w:cstheme="majorHAnsi"/>
          <w:sz w:val="24"/>
          <w:szCs w:val="24"/>
        </w:rPr>
      </w:pPr>
      <w:r w:rsidRPr="009565AC">
        <w:rPr>
          <w:rFonts w:asciiTheme="majorHAnsi" w:eastAsia="Calibri" w:hAnsiTheme="majorHAnsi" w:cstheme="majorHAnsi"/>
          <w:sz w:val="24"/>
          <w:szCs w:val="24"/>
        </w:rPr>
        <w:t>Referring to its availability in all evaluation forms at training events, conferences etc</w:t>
      </w:r>
    </w:p>
    <w:p w14:paraId="51826CA4" w14:textId="77777777" w:rsidR="002E1548" w:rsidRPr="009565AC" w:rsidRDefault="002E1548" w:rsidP="002E1548">
      <w:pPr>
        <w:numPr>
          <w:ilvl w:val="0"/>
          <w:numId w:val="7"/>
        </w:numPr>
        <w:rPr>
          <w:rFonts w:asciiTheme="majorHAnsi" w:hAnsiTheme="majorHAnsi" w:cstheme="majorHAnsi"/>
          <w:sz w:val="24"/>
          <w:szCs w:val="24"/>
        </w:rPr>
      </w:pPr>
      <w:r w:rsidRPr="009565AC">
        <w:rPr>
          <w:rFonts w:asciiTheme="majorHAnsi" w:eastAsia="Calibri" w:hAnsiTheme="majorHAnsi" w:cstheme="majorHAnsi"/>
          <w:sz w:val="24"/>
          <w:szCs w:val="24"/>
        </w:rPr>
        <w:t>Posting it on our website</w:t>
      </w:r>
    </w:p>
    <w:p w14:paraId="2B2A05CA" w14:textId="77777777" w:rsidR="002E1548" w:rsidRPr="009565AC" w:rsidRDefault="002E1548" w:rsidP="0085396D">
      <w:pPr>
        <w:ind w:left="540" w:hanging="540"/>
        <w:rPr>
          <w:rFonts w:asciiTheme="majorHAnsi" w:eastAsia="Calibri" w:hAnsiTheme="majorHAnsi" w:cstheme="majorHAnsi"/>
          <w:sz w:val="24"/>
          <w:szCs w:val="24"/>
        </w:rPr>
      </w:pPr>
    </w:p>
    <w:p w14:paraId="06C09BF7" w14:textId="0D0DA9F8" w:rsidR="0085396D" w:rsidRPr="009565AC" w:rsidRDefault="0085396D" w:rsidP="00087D28">
      <w:pPr>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Complaints, Comments and Compliments handling </w:t>
      </w:r>
      <w:r w:rsidR="002E1548" w:rsidRPr="009565AC">
        <w:rPr>
          <w:rFonts w:asciiTheme="majorHAnsi" w:eastAsia="Calibri" w:hAnsiTheme="majorHAnsi" w:cstheme="majorHAnsi"/>
          <w:sz w:val="24"/>
          <w:szCs w:val="24"/>
        </w:rPr>
        <w:t xml:space="preserve">will be included </w:t>
      </w:r>
      <w:r w:rsidRPr="009565AC">
        <w:rPr>
          <w:rFonts w:asciiTheme="majorHAnsi" w:eastAsia="Calibri" w:hAnsiTheme="majorHAnsi" w:cstheme="majorHAnsi"/>
          <w:sz w:val="24"/>
          <w:szCs w:val="24"/>
        </w:rPr>
        <w:t>as part of our staff induction</w:t>
      </w:r>
      <w:r w:rsidR="00CD413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and training.</w:t>
      </w:r>
    </w:p>
    <w:p w14:paraId="4E2A576B" w14:textId="77777777" w:rsidR="00CD4139" w:rsidRPr="009565AC" w:rsidRDefault="00CD4139" w:rsidP="00087D28">
      <w:pPr>
        <w:rPr>
          <w:rFonts w:asciiTheme="majorHAnsi" w:eastAsia="Calibri" w:hAnsiTheme="majorHAnsi" w:cstheme="majorHAnsi"/>
          <w:sz w:val="24"/>
          <w:szCs w:val="24"/>
        </w:rPr>
      </w:pPr>
    </w:p>
    <w:p w14:paraId="03655922" w14:textId="4E961A7D" w:rsidR="0085396D" w:rsidRPr="009565AC" w:rsidRDefault="002E1548" w:rsidP="00A716AD">
      <w:pPr>
        <w:rPr>
          <w:rFonts w:asciiTheme="majorHAnsi" w:eastAsia="Calibri" w:hAnsiTheme="majorHAnsi" w:cstheme="majorHAnsi"/>
          <w:sz w:val="24"/>
          <w:szCs w:val="24"/>
        </w:rPr>
      </w:pPr>
      <w:r w:rsidRPr="009565AC">
        <w:rPr>
          <w:rFonts w:asciiTheme="majorHAnsi" w:eastAsia="Calibri" w:hAnsiTheme="majorHAnsi" w:cstheme="majorHAnsi"/>
          <w:sz w:val="24"/>
          <w:szCs w:val="24"/>
        </w:rPr>
        <w:t>Korban believes that your views are important and that complaints give us valuable information about the way we provide our service and how we can improve it. W</w:t>
      </w:r>
      <w:r w:rsidR="00CD4139" w:rsidRPr="009565AC">
        <w:rPr>
          <w:rFonts w:asciiTheme="majorHAnsi" w:eastAsia="Calibri" w:hAnsiTheme="majorHAnsi" w:cstheme="majorHAnsi"/>
          <w:sz w:val="24"/>
          <w:szCs w:val="24"/>
        </w:rPr>
        <w:t>e will review all comments, feedback and complaints, and our feedback procedures on an annual basis</w:t>
      </w:r>
      <w:r w:rsidR="00A716AD" w:rsidRPr="009565AC">
        <w:rPr>
          <w:rFonts w:asciiTheme="majorHAnsi" w:eastAsia="Calibri" w:hAnsiTheme="majorHAnsi" w:cstheme="majorHAnsi"/>
          <w:sz w:val="24"/>
          <w:szCs w:val="24"/>
        </w:rPr>
        <w:t xml:space="preserve"> a</w:t>
      </w:r>
      <w:r w:rsidR="0085396D" w:rsidRPr="009565AC">
        <w:rPr>
          <w:rFonts w:asciiTheme="majorHAnsi" w:eastAsia="Calibri" w:hAnsiTheme="majorHAnsi" w:cstheme="majorHAnsi"/>
          <w:sz w:val="24"/>
          <w:szCs w:val="24"/>
        </w:rPr>
        <w:t>nd</w:t>
      </w:r>
      <w:r w:rsidR="00CD4139" w:rsidRPr="009565AC">
        <w:rPr>
          <w:rFonts w:asciiTheme="majorHAnsi" w:eastAsia="Calibri" w:hAnsiTheme="majorHAnsi" w:cstheme="majorHAnsi"/>
          <w:sz w:val="24"/>
          <w:szCs w:val="24"/>
        </w:rPr>
        <w:t xml:space="preserve"> will</w:t>
      </w:r>
      <w:r w:rsidR="0085396D" w:rsidRPr="009565AC">
        <w:rPr>
          <w:rFonts w:asciiTheme="majorHAnsi" w:eastAsia="Calibri" w:hAnsiTheme="majorHAnsi" w:cstheme="majorHAnsi"/>
          <w:sz w:val="24"/>
          <w:szCs w:val="24"/>
        </w:rPr>
        <w:t xml:space="preserve"> use </w:t>
      </w:r>
      <w:r w:rsidR="00CD4139" w:rsidRPr="009565AC">
        <w:rPr>
          <w:rFonts w:asciiTheme="majorHAnsi" w:eastAsia="Calibri" w:hAnsiTheme="majorHAnsi" w:cstheme="majorHAnsi"/>
          <w:sz w:val="24"/>
          <w:szCs w:val="24"/>
        </w:rPr>
        <w:t xml:space="preserve">feedback </w:t>
      </w:r>
      <w:r w:rsidR="0085396D" w:rsidRPr="009565AC">
        <w:rPr>
          <w:rFonts w:asciiTheme="majorHAnsi" w:eastAsia="Calibri" w:hAnsiTheme="majorHAnsi" w:cstheme="majorHAnsi"/>
          <w:sz w:val="24"/>
          <w:szCs w:val="24"/>
        </w:rPr>
        <w:t>to improve services and service delivery</w:t>
      </w:r>
      <w:r w:rsidR="00A716AD" w:rsidRPr="009565AC">
        <w:rPr>
          <w:rFonts w:asciiTheme="majorHAnsi" w:eastAsia="Calibri" w:hAnsiTheme="majorHAnsi" w:cstheme="majorHAnsi"/>
          <w:sz w:val="24"/>
          <w:szCs w:val="24"/>
        </w:rPr>
        <w:t xml:space="preserve">. </w:t>
      </w:r>
    </w:p>
    <w:p w14:paraId="5CA94AAC" w14:textId="65A28EAF" w:rsidR="00A716AD" w:rsidRPr="009565AC" w:rsidRDefault="00A716AD" w:rsidP="00A716AD">
      <w:pPr>
        <w:rPr>
          <w:rFonts w:asciiTheme="majorHAnsi" w:eastAsia="Calibri" w:hAnsiTheme="majorHAnsi" w:cstheme="majorHAnsi"/>
          <w:sz w:val="24"/>
          <w:szCs w:val="24"/>
        </w:rPr>
      </w:pPr>
    </w:p>
    <w:p w14:paraId="2848C67D" w14:textId="64A9403B" w:rsidR="00A716AD" w:rsidRPr="009565AC" w:rsidRDefault="00A716AD" w:rsidP="00A716AD">
      <w:pPr>
        <w:rPr>
          <w:rFonts w:asciiTheme="majorHAnsi" w:eastAsia="Calibri" w:hAnsiTheme="majorHAnsi" w:cstheme="majorHAnsi"/>
          <w:sz w:val="24"/>
          <w:szCs w:val="24"/>
        </w:rPr>
      </w:pPr>
      <w:r w:rsidRPr="009565AC">
        <w:rPr>
          <w:rFonts w:asciiTheme="majorHAnsi" w:eastAsia="Calibri" w:hAnsiTheme="majorHAnsi" w:cstheme="majorHAnsi"/>
          <w:sz w:val="24"/>
          <w:szCs w:val="24"/>
        </w:rPr>
        <w:t>We acknowledge that we may not always get it right and, when this happens, would like to know what has gone wrong so that we can sort out the situation as quickly as possible, and try to ensure that it does not happen again.</w:t>
      </w:r>
    </w:p>
    <w:p w14:paraId="02FE0F44" w14:textId="77777777" w:rsidR="00A716AD" w:rsidRPr="009565AC" w:rsidRDefault="00A716AD" w:rsidP="00A716AD">
      <w:pPr>
        <w:rPr>
          <w:rFonts w:asciiTheme="majorHAnsi" w:eastAsia="Calibri" w:hAnsiTheme="majorHAnsi" w:cstheme="majorHAnsi"/>
          <w:sz w:val="24"/>
          <w:szCs w:val="24"/>
        </w:rPr>
      </w:pPr>
    </w:p>
    <w:p w14:paraId="5E6EA421" w14:textId="77777777" w:rsidR="00A716AD" w:rsidRPr="009565AC" w:rsidRDefault="00A716AD" w:rsidP="00087D28">
      <w:pPr>
        <w:rPr>
          <w:rFonts w:asciiTheme="majorHAnsi" w:eastAsia="Calibri" w:hAnsiTheme="majorHAnsi" w:cstheme="majorHAnsi"/>
          <w:sz w:val="24"/>
          <w:szCs w:val="24"/>
        </w:rPr>
      </w:pPr>
    </w:p>
    <w:p w14:paraId="364213B5" w14:textId="77777777" w:rsidR="00FB72B6" w:rsidRPr="009565AC" w:rsidRDefault="00FB72B6">
      <w:pPr>
        <w:rPr>
          <w:rFonts w:asciiTheme="majorHAnsi" w:eastAsia="Calibri" w:hAnsiTheme="majorHAnsi" w:cstheme="majorHAnsi"/>
          <w:sz w:val="24"/>
          <w:szCs w:val="24"/>
        </w:rPr>
      </w:pPr>
      <w:r w:rsidRPr="009565AC">
        <w:rPr>
          <w:rFonts w:asciiTheme="majorHAnsi" w:eastAsia="Calibri" w:hAnsiTheme="majorHAnsi" w:cstheme="majorHAnsi"/>
          <w:sz w:val="24"/>
          <w:szCs w:val="24"/>
        </w:rPr>
        <w:br w:type="page"/>
      </w:r>
    </w:p>
    <w:p w14:paraId="7D4936A3" w14:textId="1FFAD4D5" w:rsidR="00FB72B6" w:rsidRPr="009565AC" w:rsidRDefault="00A716AD" w:rsidP="00A716AD">
      <w:pPr>
        <w:rPr>
          <w:rFonts w:asciiTheme="majorHAnsi" w:eastAsia="Calibri" w:hAnsiTheme="majorHAnsi" w:cstheme="majorHAnsi"/>
          <w:sz w:val="24"/>
          <w:szCs w:val="24"/>
        </w:rPr>
      </w:pPr>
      <w:r w:rsidRPr="009565AC">
        <w:rPr>
          <w:rFonts w:asciiTheme="majorHAnsi" w:eastAsia="Calibri" w:hAnsiTheme="majorHAnsi" w:cstheme="majorHAnsi"/>
          <w:sz w:val="24"/>
          <w:szCs w:val="24"/>
        </w:rPr>
        <w:lastRenderedPageBreak/>
        <w:t>We have adopted the Housing Ombudsman’s Principles for Dispute Resolution as good practice</w:t>
      </w:r>
      <w:r w:rsidR="006607D3" w:rsidRPr="009565AC">
        <w:rPr>
          <w:rFonts w:asciiTheme="majorHAnsi" w:eastAsia="Calibri" w:hAnsiTheme="majorHAnsi" w:cstheme="majorHAnsi"/>
          <w:sz w:val="24"/>
          <w:szCs w:val="24"/>
        </w:rPr>
        <w:t>.</w:t>
      </w:r>
      <w:r w:rsidRPr="009565AC">
        <w:rPr>
          <w:rFonts w:asciiTheme="majorHAnsi" w:eastAsia="Calibri" w:hAnsiTheme="majorHAnsi" w:cstheme="majorHAnsi"/>
          <w:sz w:val="24"/>
          <w:szCs w:val="24"/>
        </w:rPr>
        <w:t xml:space="preserve"> The Housing Ombudsman identified three principles behind</w:t>
      </w:r>
      <w:r w:rsidR="006607D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effective dispute resolution: </w:t>
      </w:r>
      <w:r w:rsidR="006607D3" w:rsidRPr="009565AC">
        <w:rPr>
          <w:rFonts w:asciiTheme="majorHAnsi" w:eastAsia="Calibri" w:hAnsiTheme="majorHAnsi" w:cstheme="majorHAnsi"/>
          <w:sz w:val="24"/>
          <w:szCs w:val="24"/>
        </w:rPr>
        <w:t xml:space="preserve"> </w:t>
      </w:r>
    </w:p>
    <w:p w14:paraId="74C3AD31" w14:textId="77777777" w:rsidR="00FB72B6" w:rsidRPr="009565AC" w:rsidRDefault="00FB72B6" w:rsidP="00A716AD">
      <w:pPr>
        <w:rPr>
          <w:rFonts w:asciiTheme="majorHAnsi" w:eastAsia="Calibri" w:hAnsiTheme="majorHAnsi" w:cstheme="majorHAnsi"/>
          <w:sz w:val="24"/>
          <w:szCs w:val="24"/>
        </w:rPr>
      </w:pPr>
    </w:p>
    <w:p w14:paraId="10CFE967" w14:textId="77777777" w:rsidR="00340F96" w:rsidRPr="009565AC" w:rsidRDefault="00A716AD" w:rsidP="00340F96">
      <w:pPr>
        <w:pStyle w:val="ListParagraph"/>
        <w:numPr>
          <w:ilvl w:val="0"/>
          <w:numId w:val="6"/>
        </w:num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 xml:space="preserve">Being fair </w:t>
      </w:r>
    </w:p>
    <w:p w14:paraId="50DDC983" w14:textId="11D82B63" w:rsidR="00A716AD" w:rsidRPr="009565AC" w:rsidRDefault="00340F96" w:rsidP="00340F96">
      <w:pPr>
        <w:ind w:left="1079"/>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T</w:t>
      </w:r>
      <w:r w:rsidR="00A716AD" w:rsidRPr="009565AC">
        <w:rPr>
          <w:rFonts w:asciiTheme="majorHAnsi" w:eastAsia="Calibri" w:hAnsiTheme="majorHAnsi" w:cstheme="majorHAnsi"/>
          <w:sz w:val="24"/>
          <w:szCs w:val="24"/>
        </w:rPr>
        <w:t xml:space="preserve">reating people fairly and following fair processes </w:t>
      </w:r>
      <w:r w:rsidRPr="009565AC">
        <w:rPr>
          <w:rFonts w:asciiTheme="majorHAnsi" w:eastAsia="Calibri" w:hAnsiTheme="majorHAnsi" w:cstheme="majorHAnsi"/>
          <w:sz w:val="24"/>
          <w:szCs w:val="24"/>
        </w:rPr>
        <w:t xml:space="preserve">by </w:t>
      </w:r>
      <w:r w:rsidR="00A716AD" w:rsidRPr="009565AC">
        <w:rPr>
          <w:rFonts w:asciiTheme="majorHAnsi" w:eastAsia="Calibri" w:hAnsiTheme="majorHAnsi" w:cstheme="majorHAnsi"/>
          <w:sz w:val="24"/>
          <w:szCs w:val="24"/>
        </w:rPr>
        <w:t>providing a constructive approach which applies consistent principles to all complaints</w:t>
      </w:r>
      <w:r w:rsidRPr="009565AC">
        <w:rPr>
          <w:rFonts w:asciiTheme="majorHAnsi" w:eastAsia="Calibri" w:hAnsiTheme="majorHAnsi" w:cstheme="majorHAnsi"/>
          <w:sz w:val="24"/>
          <w:szCs w:val="24"/>
        </w:rPr>
        <w:t xml:space="preserve"> </w:t>
      </w:r>
      <w:r w:rsidR="00A716AD" w:rsidRPr="009565AC">
        <w:rPr>
          <w:rFonts w:asciiTheme="majorHAnsi" w:eastAsia="Calibri" w:hAnsiTheme="majorHAnsi" w:cstheme="majorHAnsi"/>
          <w:sz w:val="24"/>
          <w:szCs w:val="24"/>
        </w:rPr>
        <w:t>received</w:t>
      </w:r>
      <w:r w:rsidRPr="009565AC">
        <w:rPr>
          <w:rFonts w:asciiTheme="majorHAnsi" w:eastAsia="Calibri" w:hAnsiTheme="majorHAnsi" w:cstheme="majorHAnsi"/>
          <w:sz w:val="24"/>
          <w:szCs w:val="24"/>
        </w:rPr>
        <w:t>,</w:t>
      </w:r>
      <w:r w:rsidR="00A716AD" w:rsidRPr="009565AC">
        <w:rPr>
          <w:rFonts w:asciiTheme="majorHAnsi" w:eastAsia="Calibri" w:hAnsiTheme="majorHAnsi" w:cstheme="majorHAnsi"/>
          <w:sz w:val="24"/>
          <w:szCs w:val="24"/>
        </w:rPr>
        <w:t xml:space="preserve"> and</w:t>
      </w:r>
      <w:r w:rsidRPr="009565AC">
        <w:rPr>
          <w:rFonts w:asciiTheme="majorHAnsi" w:eastAsia="Calibri" w:hAnsiTheme="majorHAnsi" w:cstheme="majorHAnsi"/>
          <w:sz w:val="24"/>
          <w:szCs w:val="24"/>
        </w:rPr>
        <w:t xml:space="preserve"> by </w:t>
      </w:r>
      <w:r w:rsidR="00A716AD" w:rsidRPr="009565AC">
        <w:rPr>
          <w:rFonts w:asciiTheme="majorHAnsi" w:eastAsia="Calibri" w:hAnsiTheme="majorHAnsi" w:cstheme="majorHAnsi"/>
          <w:sz w:val="24"/>
          <w:szCs w:val="24"/>
        </w:rPr>
        <w:t>treating each complaint justly and without favour or discrimination.</w:t>
      </w:r>
    </w:p>
    <w:p w14:paraId="2D052EBC" w14:textId="77777777" w:rsidR="00FB72B6" w:rsidRPr="009565AC" w:rsidRDefault="00FB72B6" w:rsidP="00340F96">
      <w:pPr>
        <w:ind w:left="1079"/>
        <w:jc w:val="both"/>
        <w:rPr>
          <w:rFonts w:asciiTheme="majorHAnsi" w:eastAsia="Calibri" w:hAnsiTheme="majorHAnsi" w:cstheme="majorHAnsi"/>
          <w:sz w:val="24"/>
          <w:szCs w:val="24"/>
        </w:rPr>
      </w:pPr>
    </w:p>
    <w:p w14:paraId="67887689" w14:textId="6CB072A0" w:rsidR="00A716AD" w:rsidRPr="009565AC" w:rsidRDefault="00A716AD" w:rsidP="00340F96">
      <w:pPr>
        <w:pStyle w:val="ListParagraph"/>
        <w:numPr>
          <w:ilvl w:val="0"/>
          <w:numId w:val="6"/>
        </w:num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Putting things right</w:t>
      </w:r>
    </w:p>
    <w:p w14:paraId="0295FFAD" w14:textId="1E0DD4AF" w:rsidR="00A716AD" w:rsidRPr="009565AC" w:rsidRDefault="00A716AD" w:rsidP="00340F96">
      <w:pPr>
        <w:ind w:left="1079"/>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Our commitment is to being open to learning from our mistakes and putting the problem right for</w:t>
      </w:r>
      <w:r w:rsidR="006607D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our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Pr="009565AC">
        <w:rPr>
          <w:rFonts w:asciiTheme="majorHAnsi" w:eastAsia="Calibri" w:hAnsiTheme="majorHAnsi" w:cstheme="majorHAnsi"/>
          <w:sz w:val="24"/>
          <w:szCs w:val="24"/>
        </w:rPr>
        <w:t xml:space="preserve"> and as soon as possible.</w:t>
      </w:r>
    </w:p>
    <w:p w14:paraId="0957FE9E" w14:textId="77777777" w:rsidR="00340F96" w:rsidRPr="009565AC" w:rsidRDefault="00340F96" w:rsidP="00340F96">
      <w:pPr>
        <w:ind w:left="1079"/>
        <w:jc w:val="both"/>
        <w:rPr>
          <w:rFonts w:asciiTheme="majorHAnsi" w:eastAsia="Calibri" w:hAnsiTheme="majorHAnsi" w:cstheme="majorHAnsi"/>
          <w:sz w:val="24"/>
          <w:szCs w:val="24"/>
        </w:rPr>
      </w:pPr>
    </w:p>
    <w:p w14:paraId="4F7E530F" w14:textId="377CCE76" w:rsidR="00A716AD" w:rsidRPr="009565AC" w:rsidRDefault="00A716AD" w:rsidP="00340F96">
      <w:pPr>
        <w:pStyle w:val="ListParagraph"/>
        <w:numPr>
          <w:ilvl w:val="0"/>
          <w:numId w:val="6"/>
        </w:num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Learning from outcomes</w:t>
      </w:r>
    </w:p>
    <w:p w14:paraId="0DE66E0A" w14:textId="62DC457B" w:rsidR="00D14FFE" w:rsidRPr="009565AC" w:rsidRDefault="00A716AD" w:rsidP="00340F96">
      <w:pPr>
        <w:ind w:left="1079"/>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We will demonstrate our willingness to learn from the issues raised and/or identify where our</w:t>
      </w:r>
      <w:r w:rsidR="006607D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services may have failed. We will provide feedback to relevant parties including the complainant</w:t>
      </w:r>
      <w:r w:rsidR="006607D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on lessons learnt and actions taken to improve service delivery.</w:t>
      </w:r>
      <w:r w:rsidR="003B185E" w:rsidRPr="009565AC">
        <w:rPr>
          <w:rFonts w:asciiTheme="majorHAnsi" w:eastAsia="Calibri" w:hAnsiTheme="majorHAnsi" w:cstheme="majorHAnsi"/>
          <w:sz w:val="24"/>
          <w:szCs w:val="24"/>
        </w:rPr>
        <w:t xml:space="preserve">       </w:t>
      </w:r>
    </w:p>
    <w:p w14:paraId="5C183EB0" w14:textId="77777777" w:rsidR="00D14FFE" w:rsidRPr="009565AC" w:rsidRDefault="00D14FFE">
      <w:pPr>
        <w:ind w:left="540" w:hanging="540"/>
        <w:rPr>
          <w:rFonts w:asciiTheme="majorHAnsi" w:eastAsia="Calibri" w:hAnsiTheme="majorHAnsi" w:cstheme="majorHAnsi"/>
          <w:sz w:val="24"/>
          <w:szCs w:val="24"/>
        </w:rPr>
      </w:pPr>
    </w:p>
    <w:p w14:paraId="7600D0A7" w14:textId="77777777" w:rsidR="00300107" w:rsidRPr="009565AC" w:rsidRDefault="00300107" w:rsidP="00340F96">
      <w:pPr>
        <w:jc w:val="both"/>
        <w:rPr>
          <w:rFonts w:asciiTheme="majorHAnsi" w:eastAsia="Calibri" w:hAnsiTheme="majorHAnsi" w:cstheme="majorHAnsi"/>
          <w:b/>
          <w:bCs/>
          <w:sz w:val="24"/>
          <w:szCs w:val="24"/>
        </w:rPr>
      </w:pPr>
    </w:p>
    <w:p w14:paraId="48ADABC3" w14:textId="5B0BFD49" w:rsidR="00340F96" w:rsidRPr="009565AC" w:rsidRDefault="00340F96" w:rsidP="00340F96">
      <w:p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 xml:space="preserve">2. </w:t>
      </w:r>
      <w:r w:rsidRPr="009565AC">
        <w:rPr>
          <w:rFonts w:asciiTheme="majorHAnsi" w:eastAsia="Calibri" w:hAnsiTheme="majorHAnsi" w:cstheme="majorHAnsi"/>
          <w:b/>
          <w:bCs/>
          <w:sz w:val="24"/>
          <w:szCs w:val="24"/>
        </w:rPr>
        <w:tab/>
        <w:t>Application and Scope</w:t>
      </w:r>
    </w:p>
    <w:p w14:paraId="50BB60FC" w14:textId="77777777" w:rsidR="00340F96" w:rsidRPr="009565AC" w:rsidRDefault="00340F96" w:rsidP="00340F96">
      <w:pPr>
        <w:jc w:val="both"/>
        <w:rPr>
          <w:rFonts w:asciiTheme="majorHAnsi" w:eastAsia="Calibri" w:hAnsiTheme="majorHAnsi" w:cstheme="majorHAnsi"/>
          <w:sz w:val="24"/>
          <w:szCs w:val="24"/>
        </w:rPr>
      </w:pPr>
    </w:p>
    <w:p w14:paraId="13BBEF57" w14:textId="399D33BD" w:rsidR="00340F96" w:rsidRPr="009565AC" w:rsidRDefault="00340F96" w:rsidP="00340F96">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This Complaints</w:t>
      </w:r>
      <w:r w:rsidR="003B71F5">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Comments and Compliments Policy and Procedures </w:t>
      </w:r>
      <w:proofErr w:type="gramStart"/>
      <w:r w:rsidRPr="009565AC">
        <w:rPr>
          <w:rFonts w:asciiTheme="majorHAnsi" w:eastAsia="Calibri" w:hAnsiTheme="majorHAnsi" w:cstheme="majorHAnsi"/>
          <w:sz w:val="24"/>
          <w:szCs w:val="24"/>
        </w:rPr>
        <w:t>provides</w:t>
      </w:r>
      <w:proofErr w:type="gramEnd"/>
      <w:r w:rsidRPr="009565AC">
        <w:rPr>
          <w:rFonts w:asciiTheme="majorHAnsi" w:eastAsia="Calibri" w:hAnsiTheme="majorHAnsi" w:cstheme="majorHAnsi"/>
          <w:sz w:val="24"/>
          <w:szCs w:val="24"/>
        </w:rPr>
        <w:t xml:space="preserve"> principles and</w:t>
      </w:r>
      <w:r w:rsidR="0030010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processes to be followed by all </w:t>
      </w:r>
      <w:r w:rsidR="00300107"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 xml:space="preserve"> employees, students, trainees, volunteers and</w:t>
      </w:r>
      <w:r w:rsidR="0030010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Trustees, hereafter referred to as staff, to handle all complaints</w:t>
      </w:r>
      <w:r w:rsidR="003B71F5">
        <w:rPr>
          <w:rFonts w:asciiTheme="majorHAnsi" w:eastAsia="Calibri" w:hAnsiTheme="majorHAnsi" w:cstheme="majorHAnsi"/>
          <w:sz w:val="24"/>
          <w:szCs w:val="24"/>
        </w:rPr>
        <w:t>,</w:t>
      </w:r>
      <w:r w:rsidRPr="009565AC">
        <w:rPr>
          <w:rFonts w:asciiTheme="majorHAnsi" w:eastAsia="Calibri" w:hAnsiTheme="majorHAnsi" w:cstheme="majorHAnsi"/>
          <w:sz w:val="24"/>
          <w:szCs w:val="24"/>
        </w:rPr>
        <w:t xml:space="preserve"> comments and compliments</w:t>
      </w:r>
      <w:r w:rsidR="0030010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received from </w:t>
      </w:r>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s and members of the public.</w:t>
      </w:r>
    </w:p>
    <w:p w14:paraId="6921D380" w14:textId="77777777" w:rsidR="00300107" w:rsidRPr="009565AC" w:rsidRDefault="00300107" w:rsidP="00340F96">
      <w:pPr>
        <w:jc w:val="both"/>
        <w:rPr>
          <w:rFonts w:asciiTheme="majorHAnsi" w:eastAsia="Calibri" w:hAnsiTheme="majorHAnsi" w:cstheme="majorHAnsi"/>
          <w:sz w:val="24"/>
          <w:szCs w:val="24"/>
        </w:rPr>
      </w:pPr>
    </w:p>
    <w:p w14:paraId="5BFA27B7" w14:textId="1FE44621" w:rsidR="00EC4CAF" w:rsidRPr="009565AC" w:rsidRDefault="00300107" w:rsidP="00EC4CAF">
      <w:pPr>
        <w:rPr>
          <w:rFonts w:asciiTheme="majorHAnsi" w:eastAsia="Calibri" w:hAnsiTheme="majorHAnsi" w:cstheme="majorHAnsi"/>
          <w:sz w:val="24"/>
          <w:szCs w:val="24"/>
        </w:rPr>
      </w:pPr>
      <w:r w:rsidRPr="009565AC">
        <w:rPr>
          <w:rFonts w:asciiTheme="majorHAnsi" w:eastAsia="Calibri" w:hAnsiTheme="majorHAnsi" w:cstheme="majorHAnsi"/>
          <w:sz w:val="24"/>
          <w:szCs w:val="24"/>
        </w:rPr>
        <w:t>Korban’s</w:t>
      </w:r>
      <w:r w:rsidR="00340F96" w:rsidRPr="009565AC">
        <w:rPr>
          <w:rFonts w:asciiTheme="majorHAnsi" w:eastAsia="Calibri" w:hAnsiTheme="majorHAnsi" w:cstheme="majorHAnsi"/>
          <w:sz w:val="24"/>
          <w:szCs w:val="24"/>
        </w:rPr>
        <w:t xml:space="preserve"> Complaints</w:t>
      </w:r>
      <w:r w:rsidR="003B71F5">
        <w:rPr>
          <w:rFonts w:asciiTheme="majorHAnsi" w:eastAsia="Calibri" w:hAnsiTheme="majorHAnsi" w:cstheme="majorHAnsi"/>
          <w:sz w:val="24"/>
          <w:szCs w:val="24"/>
        </w:rPr>
        <w:t>,</w:t>
      </w:r>
      <w:r w:rsidR="00340F96" w:rsidRPr="009565AC">
        <w:rPr>
          <w:rFonts w:asciiTheme="majorHAnsi" w:eastAsia="Calibri" w:hAnsiTheme="majorHAnsi" w:cstheme="majorHAnsi"/>
          <w:sz w:val="24"/>
          <w:szCs w:val="24"/>
        </w:rPr>
        <w:t xml:space="preserve"> Comments and Compliments Policy and Procedures applies where any</w:t>
      </w:r>
      <w:r w:rsidRPr="009565AC">
        <w:rPr>
          <w:rFonts w:asciiTheme="majorHAnsi" w:eastAsia="Calibri" w:hAnsiTheme="majorHAnsi" w:cstheme="majorHAnsi"/>
          <w:sz w:val="24"/>
          <w:szCs w:val="24"/>
        </w:rPr>
        <w:t xml:space="preserve"> </w:t>
      </w:r>
      <w:r w:rsidR="00340F96" w:rsidRPr="009565AC">
        <w:rPr>
          <w:rFonts w:asciiTheme="majorHAnsi" w:eastAsia="Calibri" w:hAnsiTheme="majorHAnsi" w:cstheme="majorHAnsi"/>
          <w:sz w:val="24"/>
          <w:szCs w:val="24"/>
        </w:rPr>
        <w:t>current or ex</w:t>
      </w:r>
      <w:r w:rsidR="00FB72B6" w:rsidRPr="009565AC">
        <w:rPr>
          <w:rFonts w:asciiTheme="majorHAnsi" w:eastAsia="Calibri" w:hAnsiTheme="majorHAnsi" w:cstheme="majorHAnsi"/>
          <w:sz w:val="24"/>
          <w:szCs w:val="24"/>
        </w:rPr>
        <w:t>-</w:t>
      </w:r>
      <w:r w:rsidR="003B71F5">
        <w:rPr>
          <w:rFonts w:asciiTheme="majorHAnsi" w:eastAsia="Calibri" w:hAnsiTheme="majorHAnsi" w:cstheme="majorHAnsi"/>
          <w:sz w:val="24"/>
          <w:szCs w:val="24"/>
        </w:rPr>
        <w:t>resident</w:t>
      </w:r>
      <w:r w:rsidR="00340F96" w:rsidRPr="009565AC">
        <w:rPr>
          <w:rFonts w:asciiTheme="majorHAnsi" w:eastAsia="Calibri" w:hAnsiTheme="majorHAnsi" w:cstheme="majorHAnsi"/>
          <w:sz w:val="24"/>
          <w:szCs w:val="24"/>
        </w:rPr>
        <w:t xml:space="preserve"> and members of the public, including donors, applicants</w:t>
      </w:r>
      <w:r w:rsidR="00981F5D">
        <w:rPr>
          <w:rFonts w:asciiTheme="majorHAnsi" w:eastAsia="Calibri" w:hAnsiTheme="majorHAnsi" w:cstheme="majorHAnsi"/>
          <w:sz w:val="24"/>
          <w:szCs w:val="24"/>
        </w:rPr>
        <w:t xml:space="preserve"> </w:t>
      </w:r>
      <w:r w:rsidR="00340F96" w:rsidRPr="009565AC">
        <w:rPr>
          <w:rFonts w:asciiTheme="majorHAnsi" w:eastAsia="Calibri" w:hAnsiTheme="majorHAnsi" w:cstheme="majorHAnsi"/>
          <w:sz w:val="24"/>
          <w:szCs w:val="24"/>
        </w:rPr>
        <w:t>and</w:t>
      </w:r>
      <w:r w:rsidRPr="009565AC">
        <w:rPr>
          <w:rFonts w:asciiTheme="majorHAnsi" w:eastAsia="Calibri" w:hAnsiTheme="majorHAnsi" w:cstheme="majorHAnsi"/>
          <w:sz w:val="24"/>
          <w:szCs w:val="24"/>
        </w:rPr>
        <w:t xml:space="preserve"> </w:t>
      </w:r>
      <w:r w:rsidR="00340F96" w:rsidRPr="009565AC">
        <w:rPr>
          <w:rFonts w:asciiTheme="majorHAnsi" w:eastAsia="Calibri" w:hAnsiTheme="majorHAnsi" w:cstheme="majorHAnsi"/>
          <w:sz w:val="24"/>
          <w:szCs w:val="24"/>
        </w:rPr>
        <w:t>neighbours of the communit</w:t>
      </w:r>
      <w:r w:rsidR="00FB72B6" w:rsidRPr="009565AC">
        <w:rPr>
          <w:rFonts w:asciiTheme="majorHAnsi" w:eastAsia="Calibri" w:hAnsiTheme="majorHAnsi" w:cstheme="majorHAnsi"/>
          <w:sz w:val="24"/>
          <w:szCs w:val="24"/>
        </w:rPr>
        <w:t>y</w:t>
      </w:r>
      <w:r w:rsidR="00340F96" w:rsidRPr="009565AC">
        <w:rPr>
          <w:rFonts w:asciiTheme="majorHAnsi" w:eastAsia="Calibri" w:hAnsiTheme="majorHAnsi" w:cstheme="majorHAnsi"/>
          <w:sz w:val="24"/>
          <w:szCs w:val="24"/>
        </w:rPr>
        <w:t xml:space="preserve"> in which we serve, wish to raise a complaint</w:t>
      </w:r>
      <w:r w:rsidR="00FB72B6" w:rsidRPr="009565AC">
        <w:rPr>
          <w:rFonts w:asciiTheme="majorHAnsi" w:eastAsia="Calibri" w:hAnsiTheme="majorHAnsi" w:cstheme="majorHAnsi"/>
          <w:sz w:val="24"/>
          <w:szCs w:val="24"/>
        </w:rPr>
        <w:t>,</w:t>
      </w:r>
      <w:r w:rsidR="00340F96" w:rsidRPr="009565AC">
        <w:rPr>
          <w:rFonts w:asciiTheme="majorHAnsi" w:eastAsia="Calibri" w:hAnsiTheme="majorHAnsi" w:cstheme="majorHAnsi"/>
          <w:sz w:val="24"/>
          <w:szCs w:val="24"/>
        </w:rPr>
        <w:t xml:space="preserve"> </w:t>
      </w:r>
      <w:r w:rsidR="00FB72B6" w:rsidRPr="009565AC">
        <w:rPr>
          <w:rFonts w:asciiTheme="majorHAnsi" w:eastAsia="Calibri" w:hAnsiTheme="majorHAnsi" w:cstheme="majorHAnsi"/>
          <w:sz w:val="24"/>
          <w:szCs w:val="24"/>
        </w:rPr>
        <w:t>or</w:t>
      </w:r>
      <w:r w:rsidR="00340F96" w:rsidRPr="009565AC">
        <w:rPr>
          <w:rFonts w:asciiTheme="majorHAnsi" w:eastAsia="Calibri" w:hAnsiTheme="majorHAnsi" w:cstheme="majorHAnsi"/>
          <w:sz w:val="24"/>
          <w:szCs w:val="24"/>
        </w:rPr>
        <w:t xml:space="preserve"> provide us with</w:t>
      </w:r>
      <w:r w:rsidRPr="009565AC">
        <w:rPr>
          <w:rFonts w:asciiTheme="majorHAnsi" w:eastAsia="Calibri" w:hAnsiTheme="majorHAnsi" w:cstheme="majorHAnsi"/>
          <w:sz w:val="24"/>
          <w:szCs w:val="24"/>
        </w:rPr>
        <w:t xml:space="preserve"> </w:t>
      </w:r>
      <w:r w:rsidR="00340F96" w:rsidRPr="009565AC">
        <w:rPr>
          <w:rFonts w:asciiTheme="majorHAnsi" w:eastAsia="Calibri" w:hAnsiTheme="majorHAnsi" w:cstheme="majorHAnsi"/>
          <w:sz w:val="24"/>
          <w:szCs w:val="24"/>
        </w:rPr>
        <w:t>feedback.</w:t>
      </w:r>
      <w:r w:rsidR="00EC4CAF" w:rsidRPr="009565AC">
        <w:rPr>
          <w:rFonts w:asciiTheme="majorHAnsi" w:eastAsia="Calibri" w:hAnsiTheme="majorHAnsi" w:cstheme="majorHAnsi"/>
          <w:sz w:val="24"/>
          <w:szCs w:val="24"/>
        </w:rPr>
        <w:t xml:space="preserve"> This policy applies equally to young people whom we work with and to any organisation with whom we deal and any member of the public to whom we may be offering training, support, consultation, advice, information etc.</w:t>
      </w:r>
    </w:p>
    <w:p w14:paraId="373F6973" w14:textId="26D27B70" w:rsidR="00340F96" w:rsidRPr="009565AC" w:rsidRDefault="00340F96" w:rsidP="00340F96">
      <w:pPr>
        <w:jc w:val="both"/>
        <w:rPr>
          <w:rFonts w:asciiTheme="majorHAnsi" w:eastAsia="Calibri" w:hAnsiTheme="majorHAnsi" w:cstheme="majorHAnsi"/>
          <w:sz w:val="24"/>
          <w:szCs w:val="24"/>
        </w:rPr>
      </w:pPr>
    </w:p>
    <w:p w14:paraId="4BE2E8DB" w14:textId="5EB5FB8C" w:rsidR="00300107" w:rsidRPr="009565AC" w:rsidRDefault="00300107" w:rsidP="00340F96">
      <w:pPr>
        <w:jc w:val="both"/>
        <w:rPr>
          <w:rFonts w:asciiTheme="majorHAnsi" w:eastAsia="Calibri" w:hAnsiTheme="majorHAnsi" w:cstheme="majorHAnsi"/>
          <w:sz w:val="24"/>
          <w:szCs w:val="24"/>
        </w:rPr>
      </w:pPr>
    </w:p>
    <w:p w14:paraId="06801BFB" w14:textId="7BBE11CB" w:rsidR="00300107" w:rsidRPr="009565AC" w:rsidRDefault="00300107" w:rsidP="00340F96">
      <w:pPr>
        <w:jc w:val="both"/>
        <w:rPr>
          <w:rFonts w:asciiTheme="majorHAnsi" w:eastAsia="Calibri" w:hAnsiTheme="majorHAnsi" w:cstheme="majorHAnsi"/>
          <w:sz w:val="24"/>
          <w:szCs w:val="24"/>
        </w:rPr>
      </w:pPr>
    </w:p>
    <w:p w14:paraId="433794DA" w14:textId="1088392B" w:rsidR="00300107" w:rsidRPr="009565AC" w:rsidRDefault="00300107" w:rsidP="00300107">
      <w:p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3.</w:t>
      </w:r>
      <w:r w:rsidRPr="009565AC">
        <w:rPr>
          <w:rFonts w:asciiTheme="majorHAnsi" w:eastAsia="Calibri" w:hAnsiTheme="majorHAnsi" w:cstheme="majorHAnsi"/>
          <w:b/>
          <w:bCs/>
          <w:sz w:val="24"/>
          <w:szCs w:val="24"/>
        </w:rPr>
        <w:tab/>
        <w:t xml:space="preserve"> Legislation and Compliance</w:t>
      </w:r>
    </w:p>
    <w:p w14:paraId="7F984B28" w14:textId="77777777" w:rsidR="00300107" w:rsidRPr="009565AC" w:rsidRDefault="00300107" w:rsidP="00300107">
      <w:pPr>
        <w:jc w:val="both"/>
        <w:rPr>
          <w:rFonts w:asciiTheme="majorHAnsi" w:eastAsia="Calibri" w:hAnsiTheme="majorHAnsi" w:cstheme="majorHAnsi"/>
          <w:sz w:val="24"/>
          <w:szCs w:val="24"/>
        </w:rPr>
      </w:pPr>
    </w:p>
    <w:p w14:paraId="11C651C0" w14:textId="4612C0B8" w:rsidR="00300107" w:rsidRPr="009565AC" w:rsidRDefault="00300107" w:rsidP="00300107">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Korban will ensure that complaints are dealt with effectively based on best practice and will adopt the Housing Ombudsman Principles for Dispute Resolution and guidance and will comply with all relevant legal and regulatory requirements in its approach to and handling of complaints.</w:t>
      </w:r>
    </w:p>
    <w:p w14:paraId="58781A79" w14:textId="77777777" w:rsidR="00E83BC2" w:rsidRPr="009565AC" w:rsidRDefault="00E83BC2" w:rsidP="00300107">
      <w:pPr>
        <w:jc w:val="both"/>
        <w:rPr>
          <w:rFonts w:asciiTheme="majorHAnsi" w:eastAsia="Calibri" w:hAnsiTheme="majorHAnsi" w:cstheme="majorHAnsi"/>
          <w:sz w:val="24"/>
          <w:szCs w:val="24"/>
        </w:rPr>
      </w:pPr>
    </w:p>
    <w:p w14:paraId="6E3D5523" w14:textId="19E751D9" w:rsidR="00300107" w:rsidRPr="009565AC" w:rsidRDefault="00300107" w:rsidP="00300107">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Primary legislation which relates directly to complaints includes:</w:t>
      </w:r>
    </w:p>
    <w:p w14:paraId="41F81222" w14:textId="1A4E54C1" w:rsidR="00300107" w:rsidRPr="009565AC" w:rsidRDefault="00300107" w:rsidP="00E83BC2">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Housing Act 1996 section 51 schedule 2</w:t>
      </w:r>
    </w:p>
    <w:p w14:paraId="64DC724C" w14:textId="56BC658C" w:rsidR="00300107" w:rsidRPr="009565AC" w:rsidRDefault="00300107" w:rsidP="00E83BC2">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Housing and Regeneration Act 1996, 2008</w:t>
      </w:r>
    </w:p>
    <w:p w14:paraId="7819C68A" w14:textId="012A43E5" w:rsidR="00300107" w:rsidRPr="009565AC" w:rsidRDefault="00300107" w:rsidP="00E83BC2">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lastRenderedPageBreak/>
        <w:t>Localism Act 2011</w:t>
      </w:r>
    </w:p>
    <w:p w14:paraId="4DAB7D01" w14:textId="77777777" w:rsidR="00E83BC2" w:rsidRPr="009565AC" w:rsidRDefault="00E83BC2" w:rsidP="00300107">
      <w:pPr>
        <w:jc w:val="both"/>
        <w:rPr>
          <w:rFonts w:asciiTheme="majorHAnsi" w:eastAsia="Calibri" w:hAnsiTheme="majorHAnsi" w:cstheme="majorHAnsi"/>
          <w:sz w:val="24"/>
          <w:szCs w:val="24"/>
        </w:rPr>
      </w:pPr>
    </w:p>
    <w:p w14:paraId="485134EB" w14:textId="7E156A92" w:rsidR="00300107" w:rsidRPr="009565AC" w:rsidRDefault="00E83BC2" w:rsidP="00E83BC2">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In line with </w:t>
      </w:r>
      <w:r w:rsidR="00300107" w:rsidRPr="009565AC">
        <w:rPr>
          <w:rFonts w:asciiTheme="majorHAnsi" w:eastAsia="Calibri" w:hAnsiTheme="majorHAnsi" w:cstheme="majorHAnsi"/>
          <w:sz w:val="24"/>
          <w:szCs w:val="24"/>
        </w:rPr>
        <w:t xml:space="preserve">The Regulator of Social Housing Regulatory Framework for Social Housing in </w:t>
      </w:r>
      <w:r w:rsidRPr="009565AC">
        <w:rPr>
          <w:rFonts w:asciiTheme="majorHAnsi" w:eastAsia="Calibri" w:hAnsiTheme="majorHAnsi" w:cstheme="majorHAnsi"/>
          <w:sz w:val="24"/>
          <w:szCs w:val="24"/>
        </w:rPr>
        <w:t>England</w:t>
      </w:r>
      <w:r w:rsidR="00300107" w:rsidRPr="009565AC">
        <w:rPr>
          <w:rFonts w:asciiTheme="majorHAnsi" w:eastAsia="Calibri" w:hAnsiTheme="majorHAnsi" w:cstheme="majorHAnsi"/>
          <w:sz w:val="24"/>
          <w:szCs w:val="24"/>
        </w:rPr>
        <w:t xml:space="preserve"> 2015</w:t>
      </w:r>
      <w:r w:rsidRPr="009565AC">
        <w:rPr>
          <w:rFonts w:asciiTheme="majorHAnsi" w:eastAsia="Calibri" w:hAnsiTheme="majorHAnsi" w:cstheme="majorHAnsi"/>
          <w:sz w:val="24"/>
          <w:szCs w:val="24"/>
        </w:rPr>
        <w:t xml:space="preserve"> </w:t>
      </w:r>
      <w:r w:rsidR="00300107" w:rsidRPr="009565AC">
        <w:rPr>
          <w:rFonts w:asciiTheme="majorHAnsi" w:eastAsia="Calibri" w:hAnsiTheme="majorHAnsi" w:cstheme="majorHAnsi"/>
          <w:sz w:val="24"/>
          <w:szCs w:val="24"/>
        </w:rPr>
        <w:t>Tenant Involvement and Empowerment Standard</w:t>
      </w:r>
      <w:r w:rsidRPr="009565AC">
        <w:rPr>
          <w:rFonts w:asciiTheme="majorHAnsi" w:eastAsia="Calibri" w:hAnsiTheme="majorHAnsi" w:cstheme="majorHAnsi"/>
          <w:sz w:val="24"/>
          <w:szCs w:val="24"/>
        </w:rPr>
        <w:t>,</w:t>
      </w:r>
      <w:r w:rsidR="0030010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Korban wi</w:t>
      </w:r>
      <w:r w:rsidR="00300107" w:rsidRPr="009565AC">
        <w:rPr>
          <w:rFonts w:asciiTheme="majorHAnsi" w:eastAsia="Calibri" w:hAnsiTheme="majorHAnsi" w:cstheme="majorHAnsi"/>
          <w:sz w:val="24"/>
          <w:szCs w:val="24"/>
        </w:rPr>
        <w:t>ll</w:t>
      </w:r>
      <w:r w:rsidRPr="009565AC">
        <w:rPr>
          <w:rFonts w:asciiTheme="majorHAnsi" w:eastAsia="Calibri" w:hAnsiTheme="majorHAnsi" w:cstheme="majorHAnsi"/>
          <w:sz w:val="24"/>
          <w:szCs w:val="24"/>
        </w:rPr>
        <w:t xml:space="preserve"> h</w:t>
      </w:r>
      <w:r w:rsidR="00300107" w:rsidRPr="009565AC">
        <w:rPr>
          <w:rFonts w:asciiTheme="majorHAnsi" w:eastAsia="Calibri" w:hAnsiTheme="majorHAnsi" w:cstheme="majorHAnsi"/>
          <w:sz w:val="24"/>
          <w:szCs w:val="24"/>
        </w:rPr>
        <w:t>ave an</w:t>
      </w:r>
      <w:r w:rsidRPr="009565AC">
        <w:rPr>
          <w:rFonts w:asciiTheme="majorHAnsi" w:eastAsia="Calibri" w:hAnsiTheme="majorHAnsi" w:cstheme="majorHAnsi"/>
          <w:sz w:val="24"/>
          <w:szCs w:val="24"/>
        </w:rPr>
        <w:t xml:space="preserve"> </w:t>
      </w:r>
      <w:r w:rsidR="00300107" w:rsidRPr="009565AC">
        <w:rPr>
          <w:rFonts w:asciiTheme="majorHAnsi" w:eastAsia="Calibri" w:hAnsiTheme="majorHAnsi" w:cstheme="majorHAnsi"/>
          <w:sz w:val="24"/>
          <w:szCs w:val="24"/>
        </w:rPr>
        <w:t>approach to complaints that is clear, simple</w:t>
      </w:r>
      <w:r w:rsidRPr="009565AC">
        <w:rPr>
          <w:rFonts w:asciiTheme="majorHAnsi" w:eastAsia="Calibri" w:hAnsiTheme="majorHAnsi" w:cstheme="majorHAnsi"/>
          <w:sz w:val="24"/>
          <w:szCs w:val="24"/>
        </w:rPr>
        <w:t>,</w:t>
      </w:r>
      <w:r w:rsidR="00300107" w:rsidRPr="009565AC">
        <w:rPr>
          <w:rFonts w:asciiTheme="majorHAnsi" w:eastAsia="Calibri" w:hAnsiTheme="majorHAnsi" w:cstheme="majorHAnsi"/>
          <w:sz w:val="24"/>
          <w:szCs w:val="24"/>
        </w:rPr>
        <w:t xml:space="preserve"> and accessible that ensures that Complaints</w:t>
      </w:r>
      <w:r w:rsidRPr="009565AC">
        <w:rPr>
          <w:rFonts w:asciiTheme="majorHAnsi" w:eastAsia="Calibri" w:hAnsiTheme="majorHAnsi" w:cstheme="majorHAnsi"/>
          <w:sz w:val="24"/>
          <w:szCs w:val="24"/>
        </w:rPr>
        <w:t xml:space="preserve"> </w:t>
      </w:r>
      <w:r w:rsidR="00300107" w:rsidRPr="009565AC">
        <w:rPr>
          <w:rFonts w:asciiTheme="majorHAnsi" w:eastAsia="Calibri" w:hAnsiTheme="majorHAnsi" w:cstheme="majorHAnsi"/>
          <w:sz w:val="24"/>
          <w:szCs w:val="24"/>
        </w:rPr>
        <w:t>are resolved promptly, politely and fairly</w:t>
      </w:r>
      <w:r w:rsidRPr="009565AC">
        <w:rPr>
          <w:rFonts w:asciiTheme="majorHAnsi" w:eastAsia="Calibri" w:hAnsiTheme="majorHAnsi" w:cstheme="majorHAnsi"/>
          <w:sz w:val="24"/>
          <w:szCs w:val="24"/>
        </w:rPr>
        <w:t>. We will</w:t>
      </w:r>
      <w:r w:rsidR="00300107" w:rsidRPr="009565AC">
        <w:rPr>
          <w:rFonts w:asciiTheme="majorHAnsi" w:eastAsia="Calibri" w:hAnsiTheme="majorHAnsi" w:cstheme="majorHAnsi"/>
          <w:sz w:val="24"/>
          <w:szCs w:val="24"/>
        </w:rPr>
        <w:t xml:space="preserve"> accept complaints made by advocates</w:t>
      </w:r>
      <w:r w:rsidRPr="009565AC">
        <w:rPr>
          <w:rFonts w:asciiTheme="majorHAnsi" w:eastAsia="Calibri" w:hAnsiTheme="majorHAnsi" w:cstheme="majorHAnsi"/>
          <w:sz w:val="24"/>
          <w:szCs w:val="24"/>
        </w:rPr>
        <w:t xml:space="preserve"> </w:t>
      </w:r>
      <w:r w:rsidR="00300107" w:rsidRPr="009565AC">
        <w:rPr>
          <w:rFonts w:asciiTheme="majorHAnsi" w:eastAsia="Calibri" w:hAnsiTheme="majorHAnsi" w:cstheme="majorHAnsi"/>
          <w:sz w:val="24"/>
          <w:szCs w:val="24"/>
        </w:rPr>
        <w:t>authorised to act on a</w:t>
      </w:r>
      <w:r w:rsidR="004456BD">
        <w:rPr>
          <w:rFonts w:asciiTheme="majorHAnsi" w:eastAsia="Calibri" w:hAnsiTheme="majorHAnsi" w:cstheme="majorHAnsi"/>
          <w:sz w:val="24"/>
          <w:szCs w:val="24"/>
        </w:rPr>
        <w:t xml:space="preserve"> resident/resident</w:t>
      </w:r>
      <w:r w:rsidR="00866CD1">
        <w:rPr>
          <w:rFonts w:asciiTheme="majorHAnsi" w:eastAsia="Calibri" w:hAnsiTheme="majorHAnsi" w:cstheme="majorHAnsi"/>
          <w:sz w:val="24"/>
          <w:szCs w:val="24"/>
        </w:rPr>
        <w:t>s</w:t>
      </w:r>
      <w:proofErr w:type="gramStart"/>
      <w:r w:rsidR="00866CD1">
        <w:rPr>
          <w:rFonts w:asciiTheme="majorHAnsi" w:eastAsia="Calibri" w:hAnsiTheme="majorHAnsi" w:cstheme="majorHAnsi"/>
          <w:sz w:val="24"/>
          <w:szCs w:val="24"/>
        </w:rPr>
        <w:t>’</w:t>
      </w:r>
      <w:r w:rsidR="00300107" w:rsidRPr="009565AC">
        <w:rPr>
          <w:rFonts w:asciiTheme="majorHAnsi" w:eastAsia="Calibri" w:hAnsiTheme="majorHAnsi" w:cstheme="majorHAnsi"/>
          <w:sz w:val="24"/>
          <w:szCs w:val="24"/>
        </w:rPr>
        <w:t xml:space="preserve"> </w:t>
      </w:r>
      <w:r w:rsidR="003B71F5">
        <w:rPr>
          <w:rFonts w:asciiTheme="majorHAnsi" w:eastAsia="Calibri" w:hAnsiTheme="majorHAnsi" w:cstheme="majorHAnsi"/>
          <w:sz w:val="24"/>
          <w:szCs w:val="24"/>
        </w:rPr>
        <w:t xml:space="preserve"> </w:t>
      </w:r>
      <w:r w:rsidR="00300107" w:rsidRPr="009565AC">
        <w:rPr>
          <w:rFonts w:asciiTheme="majorHAnsi" w:eastAsia="Calibri" w:hAnsiTheme="majorHAnsi" w:cstheme="majorHAnsi"/>
          <w:sz w:val="24"/>
          <w:szCs w:val="24"/>
        </w:rPr>
        <w:t>behalf</w:t>
      </w:r>
      <w:proofErr w:type="gramEnd"/>
      <w:r w:rsidR="00300107" w:rsidRPr="009565AC">
        <w:rPr>
          <w:rFonts w:asciiTheme="majorHAnsi" w:eastAsia="Calibri" w:hAnsiTheme="majorHAnsi" w:cstheme="majorHAnsi"/>
          <w:sz w:val="24"/>
          <w:szCs w:val="24"/>
        </w:rPr>
        <w:t>.</w:t>
      </w:r>
    </w:p>
    <w:p w14:paraId="6853AD43" w14:textId="3ADEBDDC" w:rsidR="002D36A3" w:rsidRPr="009565AC" w:rsidRDefault="002D36A3">
      <w:pPr>
        <w:rPr>
          <w:rFonts w:asciiTheme="majorHAnsi" w:eastAsia="Calibri" w:hAnsiTheme="majorHAnsi" w:cstheme="majorHAnsi"/>
          <w:sz w:val="24"/>
          <w:szCs w:val="24"/>
        </w:rPr>
      </w:pPr>
    </w:p>
    <w:p w14:paraId="16CC4EEE" w14:textId="77777777" w:rsidR="002D36A3" w:rsidRPr="009565AC" w:rsidRDefault="002D36A3" w:rsidP="002D36A3">
      <w:pPr>
        <w:jc w:val="both"/>
        <w:rPr>
          <w:rFonts w:asciiTheme="majorHAnsi" w:eastAsia="Calibri" w:hAnsiTheme="majorHAnsi" w:cstheme="majorHAnsi"/>
          <w:b/>
          <w:bCs/>
          <w:sz w:val="24"/>
          <w:szCs w:val="24"/>
        </w:rPr>
      </w:pPr>
      <w:bookmarkStart w:id="3" w:name="_Hlk90485283"/>
    </w:p>
    <w:p w14:paraId="776E2FD3" w14:textId="06B2DCC6" w:rsidR="00E83BC2" w:rsidRPr="009565AC" w:rsidRDefault="00E83BC2" w:rsidP="002D36A3">
      <w:p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 xml:space="preserve">4. </w:t>
      </w:r>
      <w:r w:rsidR="002D36A3" w:rsidRPr="009565AC">
        <w:rPr>
          <w:rFonts w:asciiTheme="majorHAnsi" w:eastAsia="Calibri" w:hAnsiTheme="majorHAnsi" w:cstheme="majorHAnsi"/>
          <w:b/>
          <w:bCs/>
          <w:sz w:val="24"/>
          <w:szCs w:val="24"/>
        </w:rPr>
        <w:tab/>
      </w:r>
      <w:r w:rsidRPr="009565AC">
        <w:rPr>
          <w:rFonts w:asciiTheme="majorHAnsi" w:eastAsia="Calibri" w:hAnsiTheme="majorHAnsi" w:cstheme="majorHAnsi"/>
          <w:b/>
          <w:bCs/>
          <w:sz w:val="24"/>
          <w:szCs w:val="24"/>
        </w:rPr>
        <w:t>Roles and Responsibilities</w:t>
      </w:r>
      <w:bookmarkEnd w:id="3"/>
    </w:p>
    <w:p w14:paraId="5EECCF3B" w14:textId="77777777" w:rsidR="002D36A3" w:rsidRPr="009565AC" w:rsidRDefault="002D36A3" w:rsidP="002D36A3">
      <w:pPr>
        <w:jc w:val="both"/>
        <w:rPr>
          <w:rFonts w:asciiTheme="majorHAnsi" w:eastAsia="Calibri" w:hAnsiTheme="majorHAnsi" w:cstheme="majorHAnsi"/>
          <w:b/>
          <w:bCs/>
          <w:sz w:val="24"/>
          <w:szCs w:val="24"/>
        </w:rPr>
      </w:pPr>
    </w:p>
    <w:p w14:paraId="491E2F87" w14:textId="6871DB38" w:rsidR="00E83BC2" w:rsidRPr="009565AC" w:rsidRDefault="002D36A3" w:rsidP="002D36A3">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Korban</w:t>
      </w:r>
      <w:r w:rsidR="00E83BC2" w:rsidRPr="009565AC">
        <w:rPr>
          <w:rFonts w:asciiTheme="majorHAnsi" w:eastAsia="Calibri" w:hAnsiTheme="majorHAnsi" w:cstheme="majorHAnsi"/>
          <w:sz w:val="24"/>
          <w:szCs w:val="24"/>
        </w:rPr>
        <w:t xml:space="preserve"> employees, students, trainees, volunteers and Trustees may have </w:t>
      </w:r>
      <w:proofErr w:type="gramStart"/>
      <w:r w:rsidR="00E83BC2" w:rsidRPr="009565AC">
        <w:rPr>
          <w:rFonts w:asciiTheme="majorHAnsi" w:eastAsia="Calibri" w:hAnsiTheme="majorHAnsi" w:cstheme="majorHAnsi"/>
          <w:sz w:val="24"/>
          <w:szCs w:val="24"/>
        </w:rPr>
        <w:t>a number of</w:t>
      </w:r>
      <w:proofErr w:type="gramEnd"/>
      <w:r w:rsidRPr="009565AC">
        <w:rPr>
          <w:rFonts w:asciiTheme="majorHAnsi" w:eastAsia="Calibri" w:hAnsiTheme="majorHAnsi" w:cstheme="majorHAnsi"/>
          <w:sz w:val="24"/>
          <w:szCs w:val="24"/>
        </w:rPr>
        <w:t xml:space="preserve"> </w:t>
      </w:r>
      <w:r w:rsidR="00E83BC2" w:rsidRPr="009565AC">
        <w:rPr>
          <w:rFonts w:asciiTheme="majorHAnsi" w:eastAsia="Calibri" w:hAnsiTheme="majorHAnsi" w:cstheme="majorHAnsi"/>
          <w:sz w:val="24"/>
          <w:szCs w:val="24"/>
        </w:rPr>
        <w:t>possible roles under these Procedures. They may:</w:t>
      </w:r>
    </w:p>
    <w:p w14:paraId="72F3E0D0" w14:textId="77777777" w:rsidR="00FB72B6" w:rsidRPr="009565AC" w:rsidRDefault="00FB72B6" w:rsidP="002D36A3">
      <w:pPr>
        <w:jc w:val="both"/>
        <w:rPr>
          <w:rFonts w:asciiTheme="majorHAnsi" w:eastAsia="Calibri" w:hAnsiTheme="majorHAnsi" w:cstheme="majorHAnsi"/>
          <w:sz w:val="24"/>
          <w:szCs w:val="24"/>
        </w:rPr>
      </w:pPr>
    </w:p>
    <w:p w14:paraId="26123C0A" w14:textId="3CA87B75" w:rsidR="00E83BC2" w:rsidRPr="009565AC" w:rsidRDefault="00E83BC2" w:rsidP="002D36A3">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Be the subject of a complaint</w:t>
      </w:r>
    </w:p>
    <w:p w14:paraId="249617FD" w14:textId="7B240C56" w:rsidR="00E83BC2" w:rsidRPr="009565AC" w:rsidRDefault="00E83BC2" w:rsidP="002D36A3">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Receive and process a comment or compliment</w:t>
      </w:r>
    </w:p>
    <w:p w14:paraId="2D22FBE9" w14:textId="1B09AFF1" w:rsidR="00E83BC2" w:rsidRPr="009565AC" w:rsidRDefault="00E83BC2" w:rsidP="002D36A3">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Receive and investigate a complaint</w:t>
      </w:r>
    </w:p>
    <w:p w14:paraId="3226D98F" w14:textId="19CCD2EC" w:rsidR="00E83BC2" w:rsidRPr="009565AC" w:rsidRDefault="00E83BC2" w:rsidP="002D36A3">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Act as an advocate to help a </w:t>
      </w:r>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 xml:space="preserve"> make a complaint</w:t>
      </w:r>
    </w:p>
    <w:p w14:paraId="17751A78" w14:textId="32859987" w:rsidR="00E83BC2" w:rsidRPr="009565AC" w:rsidRDefault="00E83BC2" w:rsidP="002D36A3">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Be involved in an interview where another colleague is investigating a complaint</w:t>
      </w:r>
    </w:p>
    <w:p w14:paraId="02852711" w14:textId="65EADF00" w:rsidR="00E83BC2" w:rsidRPr="009565AC" w:rsidRDefault="00E83BC2" w:rsidP="002D36A3">
      <w:pPr>
        <w:pStyle w:val="ListParagraph"/>
        <w:numPr>
          <w:ilvl w:val="0"/>
          <w:numId w:val="6"/>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Act as an investigating officer on behalf of the organisation, to investigate a complaint</w:t>
      </w:r>
    </w:p>
    <w:p w14:paraId="72DDB921" w14:textId="77777777" w:rsidR="00FB72B6" w:rsidRPr="009565AC" w:rsidRDefault="00FB72B6" w:rsidP="002D36A3">
      <w:pPr>
        <w:jc w:val="both"/>
        <w:rPr>
          <w:rFonts w:asciiTheme="majorHAnsi" w:eastAsia="Calibri" w:hAnsiTheme="majorHAnsi" w:cstheme="majorHAnsi"/>
          <w:sz w:val="24"/>
          <w:szCs w:val="24"/>
        </w:rPr>
      </w:pPr>
    </w:p>
    <w:p w14:paraId="064C182E" w14:textId="276116F3" w:rsidR="00E83BC2" w:rsidRPr="009565AC" w:rsidRDefault="00E83BC2" w:rsidP="002D36A3">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Where possible, K</w:t>
      </w:r>
      <w:r w:rsidR="002D36A3" w:rsidRPr="009565AC">
        <w:rPr>
          <w:rFonts w:asciiTheme="majorHAnsi" w:eastAsia="Calibri" w:hAnsiTheme="majorHAnsi" w:cstheme="majorHAnsi"/>
          <w:sz w:val="24"/>
          <w:szCs w:val="24"/>
        </w:rPr>
        <w:t>orban</w:t>
      </w:r>
      <w:r w:rsidRPr="009565AC">
        <w:rPr>
          <w:rFonts w:asciiTheme="majorHAnsi" w:eastAsia="Calibri" w:hAnsiTheme="majorHAnsi" w:cstheme="majorHAnsi"/>
          <w:sz w:val="24"/>
          <w:szCs w:val="24"/>
        </w:rPr>
        <w:t xml:space="preserve"> staff and </w:t>
      </w:r>
      <w:r w:rsidR="00D51ABA">
        <w:rPr>
          <w:rFonts w:asciiTheme="majorHAnsi" w:eastAsia="Calibri" w:hAnsiTheme="majorHAnsi" w:cstheme="majorHAnsi"/>
          <w:sz w:val="24"/>
          <w:szCs w:val="24"/>
        </w:rPr>
        <w:t>Line m</w:t>
      </w:r>
      <w:r w:rsidRPr="009565AC">
        <w:rPr>
          <w:rFonts w:asciiTheme="majorHAnsi" w:eastAsia="Calibri" w:hAnsiTheme="majorHAnsi" w:cstheme="majorHAnsi"/>
          <w:sz w:val="24"/>
          <w:szCs w:val="24"/>
        </w:rPr>
        <w:t>anagers should avoid having more than one of the above</w:t>
      </w:r>
      <w:r w:rsidR="002D36A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roles at any one time when dealing with any individual complaint. This is for </w:t>
      </w:r>
      <w:r w:rsidR="002D36A3" w:rsidRPr="009565AC">
        <w:rPr>
          <w:rFonts w:asciiTheme="majorHAnsi" w:eastAsia="Calibri" w:hAnsiTheme="majorHAnsi" w:cstheme="majorHAnsi"/>
          <w:sz w:val="24"/>
          <w:szCs w:val="24"/>
        </w:rPr>
        <w:t xml:space="preserve">the </w:t>
      </w:r>
      <w:r w:rsidRPr="009565AC">
        <w:rPr>
          <w:rFonts w:asciiTheme="majorHAnsi" w:eastAsia="Calibri" w:hAnsiTheme="majorHAnsi" w:cstheme="majorHAnsi"/>
          <w:sz w:val="24"/>
          <w:szCs w:val="24"/>
        </w:rPr>
        <w:t xml:space="preserve">purpose of </w:t>
      </w:r>
      <w:r w:rsidR="002D36A3" w:rsidRPr="009565AC">
        <w:rPr>
          <w:rFonts w:asciiTheme="majorHAnsi" w:eastAsia="Calibri" w:hAnsiTheme="majorHAnsi" w:cstheme="majorHAnsi"/>
          <w:sz w:val="24"/>
          <w:szCs w:val="24"/>
        </w:rPr>
        <w:t xml:space="preserve">providing </w:t>
      </w:r>
      <w:r w:rsidRPr="009565AC">
        <w:rPr>
          <w:rFonts w:asciiTheme="majorHAnsi" w:eastAsia="Calibri" w:hAnsiTheme="majorHAnsi" w:cstheme="majorHAnsi"/>
          <w:sz w:val="24"/>
          <w:szCs w:val="24"/>
        </w:rPr>
        <w:t>clarity of</w:t>
      </w:r>
      <w:r w:rsidR="002D36A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roles, responsibility and accountability.</w:t>
      </w:r>
    </w:p>
    <w:p w14:paraId="38C32FCA" w14:textId="77777777" w:rsidR="002D36A3" w:rsidRPr="009565AC" w:rsidRDefault="002D36A3" w:rsidP="002D36A3">
      <w:pPr>
        <w:jc w:val="both"/>
        <w:rPr>
          <w:rFonts w:asciiTheme="majorHAnsi" w:eastAsia="Calibri" w:hAnsiTheme="majorHAnsi" w:cstheme="majorHAnsi"/>
          <w:sz w:val="24"/>
          <w:szCs w:val="24"/>
        </w:rPr>
      </w:pPr>
    </w:p>
    <w:p w14:paraId="7497CCD8" w14:textId="430B1FAC" w:rsidR="00E83BC2" w:rsidRPr="009565AC" w:rsidRDefault="00E83BC2" w:rsidP="002D36A3">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All </w:t>
      </w:r>
      <w:r w:rsidR="002D36A3"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 xml:space="preserve"> staff involved in a complaint must cooperate fully and promptly in any investigation.</w:t>
      </w:r>
      <w:r w:rsidR="002D36A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This will include </w:t>
      </w:r>
      <w:r w:rsidR="002D36A3" w:rsidRPr="009565AC">
        <w:rPr>
          <w:rFonts w:asciiTheme="majorHAnsi" w:eastAsia="Calibri" w:hAnsiTheme="majorHAnsi" w:cstheme="majorHAnsi"/>
          <w:sz w:val="24"/>
          <w:szCs w:val="24"/>
        </w:rPr>
        <w:t>providing</w:t>
      </w:r>
      <w:r w:rsidRPr="009565AC">
        <w:rPr>
          <w:rFonts w:asciiTheme="majorHAnsi" w:eastAsia="Calibri" w:hAnsiTheme="majorHAnsi" w:cstheme="majorHAnsi"/>
          <w:sz w:val="24"/>
          <w:szCs w:val="24"/>
        </w:rPr>
        <w:t xml:space="preserve"> the names of any relevant witnesses, disclosing any</w:t>
      </w:r>
      <w:r w:rsidR="002D36A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relevant documents</w:t>
      </w:r>
      <w:r w:rsidR="002D36A3" w:rsidRPr="009565AC">
        <w:rPr>
          <w:rFonts w:asciiTheme="majorHAnsi" w:eastAsia="Calibri" w:hAnsiTheme="majorHAnsi" w:cstheme="majorHAnsi"/>
          <w:sz w:val="24"/>
          <w:szCs w:val="24"/>
        </w:rPr>
        <w:t>,</w:t>
      </w:r>
      <w:r w:rsidRPr="009565AC">
        <w:rPr>
          <w:rFonts w:asciiTheme="majorHAnsi" w:eastAsia="Calibri" w:hAnsiTheme="majorHAnsi" w:cstheme="majorHAnsi"/>
          <w:sz w:val="24"/>
          <w:szCs w:val="24"/>
        </w:rPr>
        <w:t xml:space="preserve"> and attending any investigative interviews. Unreasonable failure to assist in</w:t>
      </w:r>
      <w:r w:rsidR="002D36A3"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an investigation may lead to disciplinary action being taken under </w:t>
      </w:r>
      <w:r w:rsidR="002D36A3"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’s Disciplinary Policy</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and Procedures.</w:t>
      </w:r>
    </w:p>
    <w:p w14:paraId="08D78907" w14:textId="77777777" w:rsidR="00FB72B6" w:rsidRPr="009565AC" w:rsidRDefault="00FB72B6" w:rsidP="002D36A3">
      <w:pPr>
        <w:jc w:val="both"/>
        <w:rPr>
          <w:rFonts w:asciiTheme="majorHAnsi" w:eastAsia="Calibri" w:hAnsiTheme="majorHAnsi" w:cstheme="majorHAnsi"/>
          <w:sz w:val="24"/>
          <w:szCs w:val="24"/>
        </w:rPr>
      </w:pPr>
    </w:p>
    <w:p w14:paraId="2FD481FF" w14:textId="2173398A" w:rsidR="00E83BC2" w:rsidRPr="009565AC" w:rsidRDefault="00E83BC2" w:rsidP="002D36A3">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Whilst students, trainees, volunteers and Trustees may act in an advocacy role, or may assist with</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informal complaints and mediation resolution, formal complaints can only be received, logged,</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investiga</w:t>
      </w:r>
      <w:r w:rsidR="00981F5D">
        <w:rPr>
          <w:rFonts w:asciiTheme="majorHAnsi" w:eastAsia="Calibri" w:hAnsiTheme="majorHAnsi" w:cstheme="majorHAnsi"/>
          <w:sz w:val="24"/>
          <w:szCs w:val="24"/>
        </w:rPr>
        <w:t>ted and resolved by the Chair of trustees</w:t>
      </w:r>
      <w:r w:rsidRPr="009565AC">
        <w:rPr>
          <w:rFonts w:asciiTheme="majorHAnsi" w:eastAsia="Calibri" w:hAnsiTheme="majorHAnsi" w:cstheme="majorHAnsi"/>
          <w:sz w:val="24"/>
          <w:szCs w:val="24"/>
        </w:rPr>
        <w:t>.</w:t>
      </w:r>
    </w:p>
    <w:p w14:paraId="32B568F7" w14:textId="77777777" w:rsidR="00FB72B6" w:rsidRPr="009565AC" w:rsidRDefault="00FB72B6" w:rsidP="002D36A3">
      <w:pPr>
        <w:jc w:val="both"/>
        <w:rPr>
          <w:rFonts w:asciiTheme="majorHAnsi" w:eastAsia="Calibri" w:hAnsiTheme="majorHAnsi" w:cstheme="majorHAnsi"/>
          <w:sz w:val="24"/>
          <w:szCs w:val="24"/>
        </w:rPr>
      </w:pPr>
    </w:p>
    <w:p w14:paraId="7EC6F8FC" w14:textId="11676A1F" w:rsidR="00E83BC2" w:rsidRPr="009565AC" w:rsidRDefault="00E83BC2" w:rsidP="002D36A3">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If there is a potential conflict of interest between an advocate’s role and their job role at </w:t>
      </w:r>
      <w:r w:rsidR="00FB72B6"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 the staff member should discuss this with their Line Manager before agreeing to act as an</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advocate. The Line Manager should be confident that the staff advocate can manage any conflict</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of interest before agreeing to act. The decision rests with the Line Manager who must, in all cases,</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ensure that the staff advocate is being supported throughout the process and be confident that the</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advocate is not under any circumstances directly implicated in the original complaint.</w:t>
      </w:r>
    </w:p>
    <w:p w14:paraId="475ED2A5" w14:textId="77777777" w:rsidR="00FB72B6" w:rsidRPr="009565AC" w:rsidRDefault="00FB72B6" w:rsidP="002D36A3">
      <w:pPr>
        <w:jc w:val="both"/>
        <w:rPr>
          <w:rFonts w:asciiTheme="majorHAnsi" w:eastAsia="Calibri" w:hAnsiTheme="majorHAnsi" w:cstheme="majorHAnsi"/>
          <w:sz w:val="24"/>
          <w:szCs w:val="24"/>
        </w:rPr>
      </w:pPr>
    </w:p>
    <w:p w14:paraId="20DB4EF9" w14:textId="5DEB2F62" w:rsidR="00E83BC2" w:rsidRPr="009565AC" w:rsidRDefault="00E83BC2" w:rsidP="002D36A3">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No employee, student, trainee, volunteer or Trustee can investigate a complaint made against</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them. </w:t>
      </w:r>
      <w:r w:rsidR="003B71F5">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This would constitute a conflict of interest. If such a person receives a complaint and</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lastRenderedPageBreak/>
        <w:t>discovers that they are mentioned in the complaint, they must immediately pass the complaint to</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the appropriate Line Manager and must not participate in any investigatory or advocacy role</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associated with that complaint, including holding meetings or discussions regarding the matter</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with anyone involved in the complaint, questioning the </w:t>
      </w:r>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 xml:space="preserve"> who made the complaint, or</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making enquiries after the </w:t>
      </w:r>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 xml:space="preserve"> who made the complaint. </w:t>
      </w:r>
      <w:r w:rsidR="003B71F5">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Failure to abide by this requirement</w:t>
      </w:r>
      <w:r w:rsidR="00FB72B6"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will be considered Gross Misconduct.</w:t>
      </w:r>
    </w:p>
    <w:p w14:paraId="2929C399" w14:textId="4B7AF1E0" w:rsidR="00D14FFE" w:rsidRPr="009565AC" w:rsidRDefault="00D14FFE" w:rsidP="00340F96">
      <w:pPr>
        <w:jc w:val="both"/>
        <w:rPr>
          <w:rFonts w:asciiTheme="majorHAnsi" w:eastAsia="Calibri" w:hAnsiTheme="majorHAnsi" w:cstheme="majorHAnsi"/>
          <w:sz w:val="24"/>
          <w:szCs w:val="24"/>
        </w:rPr>
      </w:pPr>
    </w:p>
    <w:p w14:paraId="4241A05F" w14:textId="32E02CF7" w:rsidR="00D14FFE" w:rsidRPr="009565AC" w:rsidRDefault="00D14FFE">
      <w:pPr>
        <w:ind w:left="540" w:hanging="540"/>
        <w:rPr>
          <w:rFonts w:asciiTheme="majorHAnsi" w:eastAsia="Calibri" w:hAnsiTheme="majorHAnsi" w:cstheme="majorHAnsi"/>
          <w:sz w:val="24"/>
          <w:szCs w:val="24"/>
        </w:rPr>
      </w:pPr>
    </w:p>
    <w:p w14:paraId="08122AA8" w14:textId="32244824" w:rsidR="006A45F5" w:rsidRPr="009565AC" w:rsidRDefault="006A45F5" w:rsidP="006A45F5">
      <w:p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5.</w:t>
      </w:r>
      <w:r w:rsidRPr="009565AC">
        <w:rPr>
          <w:rFonts w:asciiTheme="majorHAnsi" w:eastAsia="Calibri" w:hAnsiTheme="majorHAnsi" w:cstheme="majorHAnsi"/>
          <w:b/>
          <w:bCs/>
          <w:sz w:val="24"/>
          <w:szCs w:val="24"/>
        </w:rPr>
        <w:tab/>
        <w:t xml:space="preserve">Procedures </w:t>
      </w:r>
    </w:p>
    <w:p w14:paraId="34F05AEE" w14:textId="03DD2BBD" w:rsidR="009B720B" w:rsidRPr="009565AC" w:rsidRDefault="009B720B" w:rsidP="006A45F5">
      <w:pPr>
        <w:jc w:val="both"/>
        <w:rPr>
          <w:rFonts w:asciiTheme="majorHAnsi" w:eastAsia="Calibri" w:hAnsiTheme="majorHAnsi" w:cstheme="majorHAnsi"/>
          <w:b/>
          <w:bCs/>
          <w:sz w:val="24"/>
          <w:szCs w:val="24"/>
        </w:rPr>
      </w:pPr>
    </w:p>
    <w:p w14:paraId="56E3ABE1" w14:textId="059EC2BB" w:rsidR="009B720B" w:rsidRPr="009565AC" w:rsidRDefault="009B720B" w:rsidP="006A45F5">
      <w:p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5.1</w:t>
      </w:r>
      <w:r w:rsidRPr="009565AC">
        <w:rPr>
          <w:rFonts w:asciiTheme="majorHAnsi" w:eastAsia="Calibri" w:hAnsiTheme="majorHAnsi" w:cstheme="majorHAnsi"/>
          <w:b/>
          <w:bCs/>
          <w:sz w:val="24"/>
          <w:szCs w:val="24"/>
        </w:rPr>
        <w:tab/>
        <w:t>Introduction</w:t>
      </w:r>
    </w:p>
    <w:p w14:paraId="2BAFAF2D" w14:textId="77777777" w:rsidR="006A45F5" w:rsidRPr="009565AC" w:rsidRDefault="006A45F5" w:rsidP="006A45F5">
      <w:pPr>
        <w:jc w:val="both"/>
        <w:rPr>
          <w:rFonts w:asciiTheme="majorHAnsi" w:eastAsia="Calibri" w:hAnsiTheme="majorHAnsi" w:cstheme="majorHAnsi"/>
          <w:sz w:val="24"/>
          <w:szCs w:val="24"/>
        </w:rPr>
      </w:pPr>
    </w:p>
    <w:p w14:paraId="23163801" w14:textId="7497F332" w:rsidR="00917BF0" w:rsidRPr="009565AC" w:rsidRDefault="00917BF0" w:rsidP="00917BF0">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Korban</w:t>
      </w:r>
      <w:r w:rsidR="006A45F5" w:rsidRPr="009565AC">
        <w:rPr>
          <w:rFonts w:asciiTheme="majorHAnsi" w:eastAsia="Calibri" w:hAnsiTheme="majorHAnsi" w:cstheme="majorHAnsi"/>
          <w:sz w:val="24"/>
          <w:szCs w:val="24"/>
        </w:rPr>
        <w:t xml:space="preserve"> expects complainants to help us get it right by being clear about the nature of their</w:t>
      </w:r>
      <w:r w:rsidRPr="009565AC">
        <w:rPr>
          <w:rFonts w:asciiTheme="majorHAnsi" w:eastAsia="Calibri" w:hAnsiTheme="majorHAnsi" w:cstheme="majorHAnsi"/>
          <w:sz w:val="24"/>
          <w:szCs w:val="24"/>
        </w:rPr>
        <w:t xml:space="preserve"> </w:t>
      </w:r>
      <w:r w:rsidR="006A45F5" w:rsidRPr="009565AC">
        <w:rPr>
          <w:rFonts w:asciiTheme="majorHAnsi" w:eastAsia="Calibri" w:hAnsiTheme="majorHAnsi" w:cstheme="majorHAnsi"/>
          <w:sz w:val="24"/>
          <w:szCs w:val="24"/>
        </w:rPr>
        <w:t>complaint and what they would like to happen as an outcome.</w:t>
      </w:r>
      <w:r w:rsidRPr="009565AC">
        <w:rPr>
          <w:rFonts w:asciiTheme="majorHAnsi" w:hAnsiTheme="majorHAnsi" w:cstheme="majorHAnsi"/>
          <w:sz w:val="24"/>
          <w:szCs w:val="24"/>
        </w:rPr>
        <w:t xml:space="preserve"> </w:t>
      </w:r>
      <w:r w:rsidRPr="009565AC">
        <w:rPr>
          <w:rFonts w:asciiTheme="majorHAnsi" w:eastAsia="Calibri" w:hAnsiTheme="majorHAnsi" w:cstheme="majorHAnsi"/>
          <w:sz w:val="24"/>
          <w:szCs w:val="24"/>
        </w:rPr>
        <w:t>Please make sure you tell us:</w:t>
      </w:r>
    </w:p>
    <w:p w14:paraId="266F3789" w14:textId="77777777" w:rsidR="00917BF0" w:rsidRPr="009565AC" w:rsidRDefault="00917BF0" w:rsidP="00917BF0">
      <w:pPr>
        <w:jc w:val="both"/>
        <w:rPr>
          <w:rFonts w:asciiTheme="majorHAnsi" w:eastAsia="Calibri" w:hAnsiTheme="majorHAnsi" w:cstheme="majorHAnsi"/>
          <w:sz w:val="24"/>
          <w:szCs w:val="24"/>
        </w:rPr>
      </w:pPr>
    </w:p>
    <w:p w14:paraId="13B24CF4" w14:textId="50FDA2AE" w:rsidR="00917BF0" w:rsidRPr="009565AC" w:rsidRDefault="00917BF0" w:rsidP="00917BF0">
      <w:pPr>
        <w:pStyle w:val="ListParagraph"/>
        <w:numPr>
          <w:ilvl w:val="0"/>
          <w:numId w:val="9"/>
        </w:numPr>
        <w:jc w:val="both"/>
        <w:rPr>
          <w:rFonts w:asciiTheme="majorHAnsi" w:eastAsia="Calibri" w:hAnsiTheme="majorHAnsi" w:cstheme="majorHAnsi"/>
          <w:sz w:val="24"/>
          <w:szCs w:val="24"/>
        </w:rPr>
      </w:pPr>
      <w:bookmarkStart w:id="4" w:name="_Hlk90636744"/>
      <w:r w:rsidRPr="009565AC">
        <w:rPr>
          <w:rFonts w:asciiTheme="majorHAnsi" w:eastAsia="Calibri" w:hAnsiTheme="majorHAnsi" w:cstheme="majorHAnsi"/>
          <w:sz w:val="24"/>
          <w:szCs w:val="24"/>
        </w:rPr>
        <w:t>what has happened</w:t>
      </w:r>
    </w:p>
    <w:p w14:paraId="3A3ED960" w14:textId="2D56D463" w:rsidR="00917BF0" w:rsidRPr="009565AC" w:rsidRDefault="00917BF0" w:rsidP="00917BF0">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when it happened</w:t>
      </w:r>
    </w:p>
    <w:p w14:paraId="1825FC36" w14:textId="771EB85F" w:rsidR="00917BF0" w:rsidRPr="009565AC" w:rsidRDefault="00917BF0" w:rsidP="00917BF0">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the background to the problem, if you think it is relevant</w:t>
      </w:r>
    </w:p>
    <w:p w14:paraId="04497046" w14:textId="70940F9E" w:rsidR="00917BF0" w:rsidRPr="009565AC" w:rsidRDefault="00917BF0" w:rsidP="00917BF0">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what you’ve done to try and sort it out (if appropriate)</w:t>
      </w:r>
    </w:p>
    <w:p w14:paraId="4EF71BB5" w14:textId="7B280B05" w:rsidR="006A45F5" w:rsidRPr="009565AC" w:rsidRDefault="00917BF0" w:rsidP="00917BF0">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what you want us to do to put things right (if appropriate)</w:t>
      </w:r>
    </w:p>
    <w:bookmarkEnd w:id="4"/>
    <w:p w14:paraId="3A99D6FF" w14:textId="77777777" w:rsidR="00917BF0" w:rsidRPr="009565AC" w:rsidRDefault="00917BF0" w:rsidP="006A45F5">
      <w:pPr>
        <w:jc w:val="both"/>
        <w:rPr>
          <w:rFonts w:asciiTheme="majorHAnsi" w:eastAsia="Calibri" w:hAnsiTheme="majorHAnsi" w:cstheme="majorHAnsi"/>
          <w:sz w:val="24"/>
          <w:szCs w:val="24"/>
        </w:rPr>
      </w:pPr>
    </w:p>
    <w:p w14:paraId="32930B29" w14:textId="3C301555" w:rsidR="006A45F5" w:rsidRPr="009565AC" w:rsidRDefault="006A45F5" w:rsidP="006A45F5">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Our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Pr="009565AC">
        <w:rPr>
          <w:rFonts w:asciiTheme="majorHAnsi" w:eastAsia="Calibri" w:hAnsiTheme="majorHAnsi" w:cstheme="majorHAnsi"/>
          <w:sz w:val="24"/>
          <w:szCs w:val="24"/>
        </w:rPr>
        <w:t xml:space="preserve"> may decide to ask someone to help them make their complaint. An advocate may be a parent, friend, partner, relative, a staff member of</w:t>
      </w:r>
      <w:r w:rsidR="009B720B" w:rsidRPr="009565AC">
        <w:rPr>
          <w:rFonts w:asciiTheme="majorHAnsi" w:eastAsia="Calibri" w:hAnsiTheme="majorHAnsi" w:cstheme="majorHAnsi"/>
          <w:sz w:val="24"/>
          <w:szCs w:val="24"/>
        </w:rPr>
        <w:t xml:space="preserve"> Korban</w:t>
      </w:r>
      <w:r w:rsidRPr="009565AC">
        <w:rPr>
          <w:rFonts w:asciiTheme="majorHAnsi" w:eastAsia="Calibri" w:hAnsiTheme="majorHAnsi" w:cstheme="majorHAnsi"/>
          <w:sz w:val="24"/>
          <w:szCs w:val="24"/>
        </w:rPr>
        <w:t xml:space="preserve">. Their role may include helping a </w:t>
      </w:r>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 xml:space="preserve"> to write or formulate their </w:t>
      </w:r>
      <w:proofErr w:type="gramStart"/>
      <w:r w:rsidRPr="009565AC">
        <w:rPr>
          <w:rFonts w:asciiTheme="majorHAnsi" w:eastAsia="Calibri" w:hAnsiTheme="majorHAnsi" w:cstheme="majorHAnsi"/>
          <w:sz w:val="24"/>
          <w:szCs w:val="24"/>
        </w:rPr>
        <w:t>complaint, or</w:t>
      </w:r>
      <w:proofErr w:type="gramEnd"/>
      <w:r w:rsidR="009B720B"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providing more general support </w:t>
      </w:r>
      <w:proofErr w:type="gramStart"/>
      <w:r w:rsidRPr="009565AC">
        <w:rPr>
          <w:rFonts w:asciiTheme="majorHAnsi" w:eastAsia="Calibri" w:hAnsiTheme="majorHAnsi" w:cstheme="majorHAnsi"/>
          <w:sz w:val="24"/>
          <w:szCs w:val="24"/>
        </w:rPr>
        <w:t>in order to</w:t>
      </w:r>
      <w:proofErr w:type="gramEnd"/>
      <w:r w:rsidRPr="009565AC">
        <w:rPr>
          <w:rFonts w:asciiTheme="majorHAnsi" w:eastAsia="Calibri" w:hAnsiTheme="majorHAnsi" w:cstheme="majorHAnsi"/>
          <w:sz w:val="24"/>
          <w:szCs w:val="24"/>
        </w:rPr>
        <w:t xml:space="preserve"> resolve the </w:t>
      </w:r>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’s concerns.</w:t>
      </w:r>
      <w:r w:rsidR="009B720B" w:rsidRPr="009565AC">
        <w:rPr>
          <w:rFonts w:asciiTheme="majorHAnsi" w:eastAsia="Calibri" w:hAnsiTheme="majorHAnsi" w:cstheme="majorHAnsi"/>
          <w:sz w:val="24"/>
          <w:szCs w:val="24"/>
        </w:rPr>
        <w:t xml:space="preserve"> </w:t>
      </w:r>
    </w:p>
    <w:p w14:paraId="199F42EE" w14:textId="77777777" w:rsidR="009B720B" w:rsidRPr="009565AC" w:rsidRDefault="009B720B" w:rsidP="006A45F5">
      <w:pPr>
        <w:jc w:val="both"/>
        <w:rPr>
          <w:rFonts w:asciiTheme="majorHAnsi" w:eastAsia="Calibri" w:hAnsiTheme="majorHAnsi" w:cstheme="majorHAnsi"/>
          <w:sz w:val="24"/>
          <w:szCs w:val="24"/>
        </w:rPr>
      </w:pPr>
    </w:p>
    <w:p w14:paraId="681C98C1" w14:textId="09486FD6" w:rsidR="006A45F5" w:rsidRPr="009565AC" w:rsidRDefault="006A45F5" w:rsidP="006A45F5">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An advocate must have a complainant’s written permission to make a complaint on their behalf</w:t>
      </w:r>
      <w:r w:rsidR="009B720B"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and discuss their complaint with </w:t>
      </w:r>
      <w:proofErr w:type="gramStart"/>
      <w:r w:rsidR="009B720B"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w:t>
      </w:r>
      <w:proofErr w:type="gramEnd"/>
      <w:r w:rsidRPr="009565AC">
        <w:rPr>
          <w:rFonts w:asciiTheme="majorHAnsi" w:eastAsia="Calibri" w:hAnsiTheme="majorHAnsi" w:cstheme="majorHAnsi"/>
          <w:sz w:val="24"/>
          <w:szCs w:val="24"/>
        </w:rPr>
        <w:t xml:space="preserve"> we must receive a copy of this before we can discuss</w:t>
      </w:r>
      <w:r w:rsidR="009B720B"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any complaint with an advocate. Due to confidentiality and Data Protection </w:t>
      </w:r>
      <w:r w:rsidR="009B720B" w:rsidRPr="009565AC">
        <w:rPr>
          <w:rFonts w:asciiTheme="majorHAnsi" w:eastAsia="Calibri" w:hAnsiTheme="majorHAnsi" w:cstheme="majorHAnsi"/>
          <w:sz w:val="24"/>
          <w:szCs w:val="24"/>
        </w:rPr>
        <w:t>requirements,</w:t>
      </w:r>
      <w:r w:rsidRPr="009565AC">
        <w:rPr>
          <w:rFonts w:asciiTheme="majorHAnsi" w:eastAsia="Calibri" w:hAnsiTheme="majorHAnsi" w:cstheme="majorHAnsi"/>
          <w:sz w:val="24"/>
          <w:szCs w:val="24"/>
        </w:rPr>
        <w:t xml:space="preserve"> we</w:t>
      </w:r>
      <w:r w:rsidR="009B720B"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cannot comment upon complaints submitted on someone’s behalf until we have obtained the</w:t>
      </w:r>
      <w:r w:rsidR="009B720B"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written consent of the individual on whose behalf they are acting. If such consent cannot be</w:t>
      </w:r>
      <w:r w:rsidR="009B720B" w:rsidRPr="009565AC">
        <w:rPr>
          <w:rFonts w:asciiTheme="majorHAnsi" w:eastAsia="Calibri" w:hAnsiTheme="majorHAnsi" w:cstheme="majorHAnsi"/>
          <w:sz w:val="24"/>
          <w:szCs w:val="24"/>
        </w:rPr>
        <w:t xml:space="preserve"> </w:t>
      </w:r>
      <w:proofErr w:type="gramStart"/>
      <w:r w:rsidRPr="009565AC">
        <w:rPr>
          <w:rFonts w:asciiTheme="majorHAnsi" w:eastAsia="Calibri" w:hAnsiTheme="majorHAnsi" w:cstheme="majorHAnsi"/>
          <w:sz w:val="24"/>
          <w:szCs w:val="24"/>
        </w:rPr>
        <w:t>obtained</w:t>
      </w:r>
      <w:proofErr w:type="gramEnd"/>
      <w:r w:rsidRPr="009565AC">
        <w:rPr>
          <w:rFonts w:asciiTheme="majorHAnsi" w:eastAsia="Calibri" w:hAnsiTheme="majorHAnsi" w:cstheme="majorHAnsi"/>
          <w:sz w:val="24"/>
          <w:szCs w:val="24"/>
        </w:rPr>
        <w:t xml:space="preserve"> we will write and explain this.</w:t>
      </w:r>
    </w:p>
    <w:p w14:paraId="3AF70915" w14:textId="77777777" w:rsidR="009B720B" w:rsidRPr="009565AC" w:rsidRDefault="009B720B" w:rsidP="006A45F5">
      <w:pPr>
        <w:jc w:val="both"/>
        <w:rPr>
          <w:rFonts w:asciiTheme="majorHAnsi" w:eastAsia="Calibri" w:hAnsiTheme="majorHAnsi" w:cstheme="majorHAnsi"/>
          <w:sz w:val="24"/>
          <w:szCs w:val="24"/>
        </w:rPr>
      </w:pPr>
    </w:p>
    <w:p w14:paraId="6F75F5E1" w14:textId="7F6437F4" w:rsidR="006A45F5" w:rsidRPr="009565AC" w:rsidRDefault="006A45F5" w:rsidP="009B720B">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We will take all complaints received seriously and investigate them within the timescales set</w:t>
      </w:r>
      <w:r w:rsidR="009B720B"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out in this policy and procedures.</w:t>
      </w:r>
      <w:r w:rsidR="009B720B" w:rsidRPr="009565AC">
        <w:rPr>
          <w:rFonts w:asciiTheme="majorHAnsi" w:hAnsiTheme="majorHAnsi" w:cstheme="majorHAnsi"/>
          <w:sz w:val="24"/>
          <w:szCs w:val="24"/>
        </w:rPr>
        <w:t xml:space="preserve"> </w:t>
      </w:r>
      <w:r w:rsidR="009B720B" w:rsidRPr="009565AC">
        <w:rPr>
          <w:rFonts w:asciiTheme="majorHAnsi" w:eastAsia="Calibri" w:hAnsiTheme="majorHAnsi" w:cstheme="majorHAnsi"/>
          <w:sz w:val="24"/>
          <w:szCs w:val="24"/>
        </w:rPr>
        <w:t xml:space="preserve">We will treat all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009B720B" w:rsidRPr="009565AC">
        <w:rPr>
          <w:rFonts w:asciiTheme="majorHAnsi" w:eastAsia="Calibri" w:hAnsiTheme="majorHAnsi" w:cstheme="majorHAnsi"/>
          <w:sz w:val="24"/>
          <w:szCs w:val="24"/>
        </w:rPr>
        <w:t xml:space="preserve"> respectfully during and after an investigation into their complaint,</w:t>
      </w:r>
      <w:r w:rsidR="00F262F9" w:rsidRPr="009565AC">
        <w:rPr>
          <w:rFonts w:asciiTheme="majorHAnsi" w:eastAsia="Calibri" w:hAnsiTheme="majorHAnsi" w:cstheme="majorHAnsi"/>
          <w:sz w:val="24"/>
          <w:szCs w:val="24"/>
        </w:rPr>
        <w:t xml:space="preserve"> </w:t>
      </w:r>
      <w:r w:rsidR="009B720B" w:rsidRPr="009565AC">
        <w:rPr>
          <w:rFonts w:asciiTheme="majorHAnsi" w:eastAsia="Calibri" w:hAnsiTheme="majorHAnsi" w:cstheme="majorHAnsi"/>
          <w:sz w:val="24"/>
          <w:szCs w:val="24"/>
        </w:rPr>
        <w:t>the principles of the Equalities Act 2010 will apply to protect against direct and indirect</w:t>
      </w:r>
      <w:r w:rsidR="00F262F9" w:rsidRPr="009565AC">
        <w:rPr>
          <w:rFonts w:asciiTheme="majorHAnsi" w:eastAsia="Calibri" w:hAnsiTheme="majorHAnsi" w:cstheme="majorHAnsi"/>
          <w:sz w:val="24"/>
          <w:szCs w:val="24"/>
        </w:rPr>
        <w:t xml:space="preserve"> </w:t>
      </w:r>
      <w:r w:rsidR="009B720B" w:rsidRPr="009565AC">
        <w:rPr>
          <w:rFonts w:asciiTheme="majorHAnsi" w:eastAsia="Calibri" w:hAnsiTheme="majorHAnsi" w:cstheme="majorHAnsi"/>
          <w:sz w:val="24"/>
          <w:szCs w:val="24"/>
        </w:rPr>
        <w:t>discrimination, harassment or victimisation in services and public functions, for people who</w:t>
      </w:r>
      <w:r w:rsidR="00F262F9" w:rsidRPr="009565AC">
        <w:rPr>
          <w:rFonts w:asciiTheme="majorHAnsi" w:eastAsia="Calibri" w:hAnsiTheme="majorHAnsi" w:cstheme="majorHAnsi"/>
          <w:sz w:val="24"/>
          <w:szCs w:val="24"/>
        </w:rPr>
        <w:t xml:space="preserve"> </w:t>
      </w:r>
      <w:r w:rsidR="009B720B" w:rsidRPr="009565AC">
        <w:rPr>
          <w:rFonts w:asciiTheme="majorHAnsi" w:eastAsia="Calibri" w:hAnsiTheme="majorHAnsi" w:cstheme="majorHAnsi"/>
          <w:sz w:val="24"/>
          <w:szCs w:val="24"/>
        </w:rPr>
        <w:t>are perceived to have, or are associated with, someone who has a protected characteristic.</w:t>
      </w:r>
    </w:p>
    <w:p w14:paraId="1B66B379" w14:textId="3208242A" w:rsidR="006A45F5" w:rsidRPr="009565AC" w:rsidRDefault="006A45F5" w:rsidP="006A45F5">
      <w:pPr>
        <w:jc w:val="both"/>
        <w:rPr>
          <w:rFonts w:asciiTheme="majorHAnsi" w:eastAsia="Calibri" w:hAnsiTheme="majorHAnsi" w:cstheme="majorHAnsi"/>
          <w:sz w:val="24"/>
          <w:szCs w:val="24"/>
        </w:rPr>
      </w:pPr>
    </w:p>
    <w:p w14:paraId="3B6607B5" w14:textId="1131A7BC" w:rsidR="00F262F9" w:rsidRPr="009565AC" w:rsidRDefault="00604A0E" w:rsidP="00F262F9">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We will keep personal information contained in complaint files in line with our retention policy. This means that information relating to a complaint will be retained for two years from closure.</w:t>
      </w:r>
      <w:r w:rsidR="00866CD1">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 It will be retained in a secure environment and access to it will be restricted in accordance with the </w:t>
      </w:r>
      <w:r w:rsidRPr="009565AC">
        <w:rPr>
          <w:rFonts w:asciiTheme="majorHAnsi" w:eastAsia="Calibri" w:hAnsiTheme="majorHAnsi" w:cstheme="majorHAnsi"/>
          <w:sz w:val="24"/>
          <w:szCs w:val="24"/>
        </w:rPr>
        <w:lastRenderedPageBreak/>
        <w:t>General Data Protection Regulations, Data Protection Act 2018 and Korban’s Confidentiality Policy and Procedures. More information can be found in our privacy notice (long version).</w:t>
      </w:r>
    </w:p>
    <w:p w14:paraId="00AC021F" w14:textId="77777777" w:rsidR="00F262F9" w:rsidRPr="009565AC" w:rsidRDefault="00F262F9" w:rsidP="00F262F9">
      <w:pPr>
        <w:jc w:val="both"/>
        <w:rPr>
          <w:rFonts w:asciiTheme="majorHAnsi" w:eastAsia="Calibri" w:hAnsiTheme="majorHAnsi" w:cstheme="majorHAnsi"/>
          <w:sz w:val="24"/>
          <w:szCs w:val="24"/>
        </w:rPr>
      </w:pPr>
    </w:p>
    <w:p w14:paraId="2754CF9D" w14:textId="7FCC6387" w:rsidR="00F262F9" w:rsidRPr="009565AC" w:rsidRDefault="00F262F9" w:rsidP="00EC4CAF">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Korban may take disciplinary action against an employee, or start action under other procedures, for example, legal procedures or Safeguarding </w:t>
      </w:r>
      <w:proofErr w:type="gramStart"/>
      <w:r w:rsidRPr="009565AC">
        <w:rPr>
          <w:rFonts w:asciiTheme="majorHAnsi" w:eastAsia="Calibri" w:hAnsiTheme="majorHAnsi" w:cstheme="majorHAnsi"/>
          <w:sz w:val="24"/>
          <w:szCs w:val="24"/>
        </w:rPr>
        <w:t>as a result of</w:t>
      </w:r>
      <w:proofErr w:type="gramEnd"/>
      <w:r w:rsidRPr="009565AC">
        <w:rPr>
          <w:rFonts w:asciiTheme="majorHAnsi" w:eastAsia="Calibri" w:hAnsiTheme="majorHAnsi" w:cstheme="majorHAnsi"/>
          <w:sz w:val="24"/>
          <w:szCs w:val="24"/>
        </w:rPr>
        <w:t xml:space="preserve"> complaints made through this policy and procedures.</w:t>
      </w:r>
    </w:p>
    <w:p w14:paraId="5F133E3B" w14:textId="77777777" w:rsidR="00EC4CAF" w:rsidRPr="009565AC" w:rsidRDefault="00EC4CAF" w:rsidP="00EC4CAF">
      <w:pPr>
        <w:jc w:val="both"/>
        <w:rPr>
          <w:rFonts w:asciiTheme="majorHAnsi" w:eastAsia="Calibri" w:hAnsiTheme="majorHAnsi" w:cstheme="majorHAnsi"/>
          <w:sz w:val="24"/>
          <w:szCs w:val="24"/>
        </w:rPr>
      </w:pPr>
    </w:p>
    <w:p w14:paraId="7D602157" w14:textId="63C4649C" w:rsidR="00F262F9" w:rsidRPr="009565AC" w:rsidRDefault="00F262F9" w:rsidP="00F262F9">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If an anonymous complaint is received, we will still record and investigate it as far as that is possible. If we identify a service failure, we will act to put it right to ensure that other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Pr="009565AC">
        <w:rPr>
          <w:rFonts w:asciiTheme="majorHAnsi" w:eastAsia="Calibri" w:hAnsiTheme="majorHAnsi" w:cstheme="majorHAnsi"/>
          <w:sz w:val="24"/>
          <w:szCs w:val="24"/>
        </w:rPr>
        <w:t xml:space="preserve"> may benefit from our learning and action.</w:t>
      </w:r>
    </w:p>
    <w:p w14:paraId="16743B53" w14:textId="77777777" w:rsidR="00F262F9" w:rsidRPr="009565AC" w:rsidRDefault="00F262F9" w:rsidP="00F262F9">
      <w:pPr>
        <w:jc w:val="both"/>
        <w:rPr>
          <w:rFonts w:asciiTheme="majorHAnsi" w:eastAsia="Calibri" w:hAnsiTheme="majorHAnsi" w:cstheme="majorHAnsi"/>
          <w:sz w:val="24"/>
          <w:szCs w:val="24"/>
        </w:rPr>
      </w:pPr>
    </w:p>
    <w:p w14:paraId="6FED395F" w14:textId="5C731C60" w:rsidR="006A45F5" w:rsidRPr="009565AC" w:rsidRDefault="006A45F5" w:rsidP="006A45F5">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Complaints made by a group of people will be responded to accordingly. If a complaint is</w:t>
      </w:r>
      <w:r w:rsidR="00F262F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received during a group meeting, such as a Residents Meeting, we will respond</w:t>
      </w:r>
      <w:r w:rsidR="00F262F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appropriately to the whole group affected by the complaint by posting our response and</w:t>
      </w:r>
      <w:r w:rsidR="00F262F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action taken on the service notice board</w:t>
      </w:r>
      <w:r w:rsidR="00641A64">
        <w:rPr>
          <w:rFonts w:asciiTheme="majorHAnsi" w:eastAsia="Calibri" w:hAnsiTheme="majorHAnsi" w:cstheme="majorHAnsi"/>
          <w:sz w:val="24"/>
          <w:szCs w:val="24"/>
        </w:rPr>
        <w:t xml:space="preserve"> or giving feedback in person</w:t>
      </w:r>
      <w:r w:rsidRPr="009565AC">
        <w:rPr>
          <w:rFonts w:asciiTheme="majorHAnsi" w:eastAsia="Calibri" w:hAnsiTheme="majorHAnsi" w:cstheme="majorHAnsi"/>
          <w:sz w:val="24"/>
          <w:szCs w:val="24"/>
        </w:rPr>
        <w:t xml:space="preserve"> </w:t>
      </w:r>
      <w:r w:rsidR="00641A64">
        <w:rPr>
          <w:rFonts w:asciiTheme="majorHAnsi" w:eastAsia="Calibri" w:hAnsiTheme="majorHAnsi" w:cstheme="majorHAnsi"/>
          <w:sz w:val="24"/>
          <w:szCs w:val="24"/>
        </w:rPr>
        <w:t xml:space="preserve">to the group </w:t>
      </w:r>
      <w:r w:rsidRPr="009565AC">
        <w:rPr>
          <w:rFonts w:asciiTheme="majorHAnsi" w:eastAsia="Calibri" w:hAnsiTheme="majorHAnsi" w:cstheme="majorHAnsi"/>
          <w:sz w:val="24"/>
          <w:szCs w:val="24"/>
        </w:rPr>
        <w:t>and</w:t>
      </w:r>
      <w:r w:rsidR="009072B5">
        <w:rPr>
          <w:rFonts w:asciiTheme="majorHAnsi" w:eastAsia="Calibri" w:hAnsiTheme="majorHAnsi" w:cstheme="majorHAnsi"/>
          <w:sz w:val="24"/>
          <w:szCs w:val="24"/>
        </w:rPr>
        <w:t xml:space="preserve"> if </w:t>
      </w:r>
      <w:proofErr w:type="gramStart"/>
      <w:r w:rsidR="009072B5">
        <w:rPr>
          <w:rFonts w:asciiTheme="majorHAnsi" w:eastAsia="Calibri" w:hAnsiTheme="majorHAnsi" w:cstheme="majorHAnsi"/>
          <w:sz w:val="24"/>
          <w:szCs w:val="24"/>
        </w:rPr>
        <w:t>necessary</w:t>
      </w:r>
      <w:proofErr w:type="gramEnd"/>
      <w:r w:rsidR="009072B5">
        <w:rPr>
          <w:rFonts w:asciiTheme="majorHAnsi" w:eastAsia="Calibri" w:hAnsiTheme="majorHAnsi" w:cstheme="majorHAnsi"/>
          <w:sz w:val="24"/>
          <w:szCs w:val="24"/>
        </w:rPr>
        <w:t xml:space="preserve"> a written record will be </w:t>
      </w:r>
      <w:proofErr w:type="gramStart"/>
      <w:r w:rsidR="009072B5">
        <w:rPr>
          <w:rFonts w:asciiTheme="majorHAnsi" w:eastAsia="Calibri" w:hAnsiTheme="majorHAnsi" w:cstheme="majorHAnsi"/>
          <w:sz w:val="24"/>
          <w:szCs w:val="24"/>
        </w:rPr>
        <w:t>made</w:t>
      </w:r>
      <w:r w:rsidRPr="009565AC">
        <w:rPr>
          <w:rFonts w:asciiTheme="majorHAnsi" w:eastAsia="Calibri" w:hAnsiTheme="majorHAnsi" w:cstheme="majorHAnsi"/>
          <w:sz w:val="24"/>
          <w:szCs w:val="24"/>
        </w:rPr>
        <w:t xml:space="preserve"> .</w:t>
      </w:r>
      <w:proofErr w:type="gramEnd"/>
    </w:p>
    <w:p w14:paraId="3650947F" w14:textId="76033F80" w:rsidR="00F262F9" w:rsidRPr="009565AC" w:rsidRDefault="00F262F9" w:rsidP="006A45F5">
      <w:pPr>
        <w:jc w:val="both"/>
        <w:rPr>
          <w:rFonts w:asciiTheme="majorHAnsi" w:eastAsia="Calibri" w:hAnsiTheme="majorHAnsi" w:cstheme="majorHAnsi"/>
          <w:sz w:val="24"/>
          <w:szCs w:val="24"/>
        </w:rPr>
      </w:pPr>
    </w:p>
    <w:p w14:paraId="75A8179E" w14:textId="77777777" w:rsidR="001A75BD" w:rsidRPr="009565AC" w:rsidRDefault="001A75BD" w:rsidP="006A45F5">
      <w:pPr>
        <w:jc w:val="both"/>
        <w:rPr>
          <w:rFonts w:asciiTheme="majorHAnsi" w:eastAsia="Calibri" w:hAnsiTheme="majorHAnsi" w:cstheme="majorHAnsi"/>
          <w:sz w:val="24"/>
          <w:szCs w:val="24"/>
        </w:rPr>
      </w:pPr>
    </w:p>
    <w:p w14:paraId="28ACCB96" w14:textId="558262F2" w:rsidR="00F01B9B" w:rsidRPr="009565AC" w:rsidRDefault="00F01B9B" w:rsidP="00F01B9B">
      <w:pPr>
        <w:ind w:left="540" w:hanging="540"/>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5.2</w:t>
      </w:r>
      <w:r w:rsidRPr="009565AC">
        <w:rPr>
          <w:rFonts w:asciiTheme="majorHAnsi" w:eastAsia="Calibri" w:hAnsiTheme="majorHAnsi" w:cstheme="majorHAnsi"/>
          <w:b/>
          <w:bCs/>
          <w:sz w:val="24"/>
          <w:szCs w:val="24"/>
        </w:rPr>
        <w:tab/>
        <w:t xml:space="preserve">Exceptions </w:t>
      </w:r>
    </w:p>
    <w:p w14:paraId="061AB8F5" w14:textId="77777777" w:rsidR="00D6570D" w:rsidRPr="009565AC" w:rsidRDefault="00D6570D" w:rsidP="00F01B9B">
      <w:pPr>
        <w:ind w:left="540" w:hanging="540"/>
        <w:rPr>
          <w:rFonts w:asciiTheme="majorHAnsi" w:eastAsia="Calibri" w:hAnsiTheme="majorHAnsi" w:cstheme="majorHAnsi"/>
          <w:b/>
          <w:bCs/>
          <w:sz w:val="24"/>
          <w:szCs w:val="24"/>
        </w:rPr>
      </w:pPr>
    </w:p>
    <w:p w14:paraId="1871B0F5" w14:textId="12C2C2E7" w:rsidR="00F01B9B" w:rsidRPr="009565AC" w:rsidRDefault="00F01B9B" w:rsidP="00F01B9B">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Certain matters </w:t>
      </w:r>
      <w:r w:rsidR="00D6570D" w:rsidRPr="009565AC">
        <w:rPr>
          <w:rFonts w:asciiTheme="majorHAnsi" w:eastAsia="Calibri" w:hAnsiTheme="majorHAnsi" w:cstheme="majorHAnsi"/>
          <w:sz w:val="24"/>
          <w:szCs w:val="24"/>
        </w:rPr>
        <w:t>can</w:t>
      </w:r>
      <w:r w:rsidRPr="009565AC">
        <w:rPr>
          <w:rFonts w:asciiTheme="majorHAnsi" w:eastAsia="Calibri" w:hAnsiTheme="majorHAnsi" w:cstheme="majorHAnsi"/>
          <w:sz w:val="24"/>
          <w:szCs w:val="24"/>
        </w:rPr>
        <w:t>not be dealt with under the scope of Korban’s Complaints</w:t>
      </w:r>
      <w:r w:rsidR="001F0C3A">
        <w:rPr>
          <w:rFonts w:asciiTheme="majorHAnsi" w:eastAsia="Calibri" w:hAnsiTheme="majorHAnsi" w:cstheme="majorHAnsi"/>
          <w:sz w:val="24"/>
          <w:szCs w:val="24"/>
        </w:rPr>
        <w:t>,</w:t>
      </w:r>
      <w:r w:rsidRPr="009565AC">
        <w:rPr>
          <w:rFonts w:asciiTheme="majorHAnsi" w:eastAsia="Calibri" w:hAnsiTheme="majorHAnsi" w:cstheme="majorHAnsi"/>
          <w:sz w:val="24"/>
          <w:szCs w:val="24"/>
        </w:rPr>
        <w:t xml:space="preserve"> Comments and Compliments Policy and Procedures and</w:t>
      </w:r>
      <w:r w:rsidRPr="009565AC">
        <w:rPr>
          <w:rFonts w:asciiTheme="majorHAnsi" w:hAnsiTheme="majorHAnsi" w:cstheme="majorHAnsi"/>
          <w:sz w:val="24"/>
          <w:szCs w:val="24"/>
        </w:rPr>
        <w:t xml:space="preserve"> </w:t>
      </w:r>
      <w:r w:rsidRPr="009565AC">
        <w:rPr>
          <w:rFonts w:asciiTheme="majorHAnsi" w:eastAsia="Calibri" w:hAnsiTheme="majorHAnsi" w:cstheme="majorHAnsi"/>
          <w:sz w:val="24"/>
          <w:szCs w:val="24"/>
        </w:rPr>
        <w:t>will be dealt with through other policies and procedures as appropriate.</w:t>
      </w:r>
    </w:p>
    <w:p w14:paraId="43B11EF5" w14:textId="77777777" w:rsidR="00F01B9B" w:rsidRPr="009565AC" w:rsidRDefault="00F01B9B" w:rsidP="00F01B9B">
      <w:pPr>
        <w:jc w:val="both"/>
        <w:rPr>
          <w:rFonts w:asciiTheme="majorHAnsi" w:eastAsia="Calibri" w:hAnsiTheme="majorHAnsi" w:cstheme="majorHAnsi"/>
          <w:sz w:val="24"/>
          <w:szCs w:val="24"/>
        </w:rPr>
      </w:pPr>
    </w:p>
    <w:p w14:paraId="652F87AF" w14:textId="19FCA953" w:rsidR="00F01B9B" w:rsidRPr="009565AC" w:rsidRDefault="00F01B9B" w:rsidP="00F01B9B">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This applies to any complaint relating to the following:</w:t>
      </w:r>
    </w:p>
    <w:p w14:paraId="0CD309D8" w14:textId="77777777" w:rsidR="00F01B9B" w:rsidRPr="009565AC" w:rsidRDefault="00F01B9B" w:rsidP="00F01B9B">
      <w:pPr>
        <w:jc w:val="both"/>
        <w:rPr>
          <w:rFonts w:asciiTheme="majorHAnsi" w:eastAsia="Calibri" w:hAnsiTheme="majorHAnsi" w:cstheme="majorHAnsi"/>
          <w:sz w:val="24"/>
          <w:szCs w:val="24"/>
        </w:rPr>
      </w:pPr>
    </w:p>
    <w:p w14:paraId="0C695D24" w14:textId="13509E03" w:rsidR="00F01B9B" w:rsidRPr="009565AC" w:rsidRDefault="004638EA" w:rsidP="00D6570D">
      <w:pPr>
        <w:pStyle w:val="ListParagraph"/>
        <w:numPr>
          <w:ilvl w:val="0"/>
          <w:numId w:val="1"/>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A</w:t>
      </w:r>
      <w:r w:rsidR="00F01B9B" w:rsidRPr="009565AC">
        <w:rPr>
          <w:rFonts w:asciiTheme="majorHAnsi" w:eastAsia="Calibri" w:hAnsiTheme="majorHAnsi" w:cstheme="majorHAnsi"/>
          <w:sz w:val="24"/>
          <w:szCs w:val="24"/>
        </w:rPr>
        <w:t>nti-social behaviour we will follow the procedures set out in</w:t>
      </w:r>
      <w:r w:rsidR="00F90937" w:rsidRPr="009565AC">
        <w:rPr>
          <w:rFonts w:asciiTheme="majorHAnsi" w:eastAsia="Calibri" w:hAnsiTheme="majorHAnsi" w:cstheme="majorHAnsi"/>
          <w:sz w:val="24"/>
          <w:szCs w:val="24"/>
        </w:rPr>
        <w:t xml:space="preserve"> Korban’s</w:t>
      </w:r>
      <w:r w:rsidR="00F01B9B" w:rsidRPr="009565AC">
        <w:rPr>
          <w:rFonts w:asciiTheme="majorHAnsi" w:eastAsia="Calibri" w:hAnsiTheme="majorHAnsi" w:cstheme="majorHAnsi"/>
          <w:sz w:val="24"/>
          <w:szCs w:val="24"/>
        </w:rPr>
        <w:t xml:space="preserve"> Anti-social Behaviour Policy.</w:t>
      </w:r>
    </w:p>
    <w:p w14:paraId="16CA8992" w14:textId="77777777" w:rsidR="00D6570D" w:rsidRPr="009565AC" w:rsidRDefault="00D6570D" w:rsidP="00F01B9B">
      <w:pPr>
        <w:jc w:val="both"/>
        <w:rPr>
          <w:rFonts w:asciiTheme="majorHAnsi" w:eastAsia="Calibri" w:hAnsiTheme="majorHAnsi" w:cstheme="majorHAnsi"/>
          <w:sz w:val="24"/>
          <w:szCs w:val="24"/>
        </w:rPr>
      </w:pPr>
    </w:p>
    <w:p w14:paraId="744EF161" w14:textId="7E7407ED" w:rsidR="00F01B9B" w:rsidRPr="009565AC" w:rsidRDefault="004638EA" w:rsidP="00D6570D">
      <w:pPr>
        <w:pStyle w:val="ListParagraph"/>
        <w:numPr>
          <w:ilvl w:val="0"/>
          <w:numId w:val="1"/>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Complaints</w:t>
      </w:r>
      <w:r w:rsidR="00F01B9B" w:rsidRPr="009565AC">
        <w:rPr>
          <w:rFonts w:asciiTheme="majorHAnsi" w:eastAsia="Calibri" w:hAnsiTheme="majorHAnsi" w:cstheme="majorHAnsi"/>
          <w:sz w:val="24"/>
          <w:szCs w:val="24"/>
        </w:rPr>
        <w:t xml:space="preserve"> relat</w:t>
      </w:r>
      <w:r w:rsidRPr="009565AC">
        <w:rPr>
          <w:rFonts w:asciiTheme="majorHAnsi" w:eastAsia="Calibri" w:hAnsiTheme="majorHAnsi" w:cstheme="majorHAnsi"/>
          <w:sz w:val="24"/>
          <w:szCs w:val="24"/>
        </w:rPr>
        <w:t>ing</w:t>
      </w:r>
      <w:r w:rsidR="00F01B9B" w:rsidRPr="009565AC">
        <w:rPr>
          <w:rFonts w:asciiTheme="majorHAnsi" w:eastAsia="Calibri" w:hAnsiTheme="majorHAnsi" w:cstheme="majorHAnsi"/>
          <w:sz w:val="24"/>
          <w:szCs w:val="24"/>
        </w:rPr>
        <w:t xml:space="preserve"> directly or indirectly to open or existing legal proceedings being</w:t>
      </w:r>
      <w:r w:rsidR="00F90937" w:rsidRPr="009565AC">
        <w:rPr>
          <w:rFonts w:asciiTheme="majorHAnsi" w:eastAsia="Calibri" w:hAnsiTheme="majorHAnsi" w:cstheme="majorHAnsi"/>
          <w:sz w:val="24"/>
          <w:szCs w:val="24"/>
        </w:rPr>
        <w:t xml:space="preserve"> </w:t>
      </w:r>
      <w:r w:rsidR="00F01B9B" w:rsidRPr="009565AC">
        <w:rPr>
          <w:rFonts w:asciiTheme="majorHAnsi" w:eastAsia="Calibri" w:hAnsiTheme="majorHAnsi" w:cstheme="majorHAnsi"/>
          <w:sz w:val="24"/>
          <w:szCs w:val="24"/>
        </w:rPr>
        <w:t xml:space="preserve">taken by a complainant against </w:t>
      </w:r>
      <w:r w:rsidR="00F90937" w:rsidRPr="009565AC">
        <w:rPr>
          <w:rFonts w:asciiTheme="majorHAnsi" w:eastAsia="Calibri" w:hAnsiTheme="majorHAnsi" w:cstheme="majorHAnsi"/>
          <w:sz w:val="24"/>
          <w:szCs w:val="24"/>
        </w:rPr>
        <w:t>Korban</w:t>
      </w:r>
      <w:r w:rsidR="00F01B9B" w:rsidRPr="009565AC">
        <w:rPr>
          <w:rFonts w:asciiTheme="majorHAnsi" w:eastAsia="Calibri" w:hAnsiTheme="majorHAnsi" w:cstheme="majorHAnsi"/>
          <w:sz w:val="24"/>
          <w:szCs w:val="24"/>
        </w:rPr>
        <w:t>. In such instances the complaint will be referred</w:t>
      </w:r>
      <w:r w:rsidR="00F90937" w:rsidRPr="009565AC">
        <w:rPr>
          <w:rFonts w:asciiTheme="majorHAnsi" w:eastAsia="Calibri" w:hAnsiTheme="majorHAnsi" w:cstheme="majorHAnsi"/>
          <w:sz w:val="24"/>
          <w:szCs w:val="24"/>
        </w:rPr>
        <w:t xml:space="preserve"> </w:t>
      </w:r>
      <w:r w:rsidR="00F01B9B" w:rsidRPr="009565AC">
        <w:rPr>
          <w:rFonts w:asciiTheme="majorHAnsi" w:eastAsia="Calibri" w:hAnsiTheme="majorHAnsi" w:cstheme="majorHAnsi"/>
          <w:sz w:val="24"/>
          <w:szCs w:val="24"/>
        </w:rPr>
        <w:t xml:space="preserve">to </w:t>
      </w:r>
      <w:r w:rsidR="00F90937" w:rsidRPr="009565AC">
        <w:rPr>
          <w:rFonts w:asciiTheme="majorHAnsi" w:eastAsia="Calibri" w:hAnsiTheme="majorHAnsi" w:cstheme="majorHAnsi"/>
          <w:sz w:val="24"/>
          <w:szCs w:val="24"/>
        </w:rPr>
        <w:t>The Chief Executive Officer</w:t>
      </w:r>
      <w:r w:rsidR="00F01B9B" w:rsidRPr="009565AC">
        <w:rPr>
          <w:rFonts w:asciiTheme="majorHAnsi" w:eastAsia="Calibri" w:hAnsiTheme="majorHAnsi" w:cstheme="majorHAnsi"/>
          <w:sz w:val="24"/>
          <w:szCs w:val="24"/>
        </w:rPr>
        <w:t xml:space="preserve"> and addressed as part of</w:t>
      </w:r>
      <w:r w:rsidR="00F90937" w:rsidRPr="009565AC">
        <w:rPr>
          <w:rFonts w:asciiTheme="majorHAnsi" w:eastAsia="Calibri" w:hAnsiTheme="majorHAnsi" w:cstheme="majorHAnsi"/>
          <w:sz w:val="24"/>
          <w:szCs w:val="24"/>
        </w:rPr>
        <w:t xml:space="preserve"> </w:t>
      </w:r>
      <w:r w:rsidR="00F01B9B" w:rsidRPr="009565AC">
        <w:rPr>
          <w:rFonts w:asciiTheme="majorHAnsi" w:eastAsia="Calibri" w:hAnsiTheme="majorHAnsi" w:cstheme="majorHAnsi"/>
          <w:sz w:val="24"/>
          <w:szCs w:val="24"/>
        </w:rPr>
        <w:t>the legal proceedings.</w:t>
      </w:r>
    </w:p>
    <w:p w14:paraId="29D9FFD0" w14:textId="77777777" w:rsidR="00F90937" w:rsidRPr="009565AC" w:rsidRDefault="00F90937" w:rsidP="00F01B9B">
      <w:pPr>
        <w:jc w:val="both"/>
        <w:rPr>
          <w:rFonts w:asciiTheme="majorHAnsi" w:eastAsia="Calibri" w:hAnsiTheme="majorHAnsi" w:cstheme="majorHAnsi"/>
          <w:sz w:val="24"/>
          <w:szCs w:val="24"/>
        </w:rPr>
      </w:pPr>
    </w:p>
    <w:p w14:paraId="4C156391" w14:textId="0F9BFD30" w:rsidR="00F01B9B" w:rsidRPr="009565AC" w:rsidRDefault="00F01B9B" w:rsidP="00D6570D">
      <w:pPr>
        <w:pStyle w:val="ListParagraph"/>
        <w:numPr>
          <w:ilvl w:val="0"/>
          <w:numId w:val="1"/>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All personal injury claims and</w:t>
      </w:r>
      <w:r w:rsidR="00F9093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allegations of physical damage to a claimant’s property or possessions must be referred</w:t>
      </w:r>
      <w:r w:rsidR="00F9093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directly to the </w:t>
      </w:r>
      <w:r w:rsidR="00F90937" w:rsidRPr="009565AC">
        <w:rPr>
          <w:rFonts w:asciiTheme="majorHAnsi" w:eastAsia="Calibri" w:hAnsiTheme="majorHAnsi" w:cstheme="majorHAnsi"/>
          <w:sz w:val="24"/>
          <w:szCs w:val="24"/>
        </w:rPr>
        <w:t xml:space="preserve">Chief Executive Officer </w:t>
      </w:r>
      <w:r w:rsidRPr="009565AC">
        <w:rPr>
          <w:rFonts w:asciiTheme="majorHAnsi" w:eastAsia="Calibri" w:hAnsiTheme="majorHAnsi" w:cstheme="majorHAnsi"/>
          <w:sz w:val="24"/>
          <w:szCs w:val="24"/>
        </w:rPr>
        <w:t xml:space="preserve">and </w:t>
      </w:r>
      <w:r w:rsidR="00F90937"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’s Insurers.</w:t>
      </w:r>
      <w:r w:rsidR="00F90937" w:rsidRPr="009565AC">
        <w:rPr>
          <w:rFonts w:asciiTheme="majorHAnsi" w:eastAsia="Calibri" w:hAnsiTheme="majorHAnsi" w:cstheme="majorHAnsi"/>
          <w:sz w:val="24"/>
          <w:szCs w:val="24"/>
        </w:rPr>
        <w:t xml:space="preserve"> </w:t>
      </w:r>
      <w:r w:rsidR="004638EA" w:rsidRPr="009565AC">
        <w:rPr>
          <w:rFonts w:asciiTheme="majorHAnsi" w:eastAsia="Calibri" w:hAnsiTheme="majorHAnsi" w:cstheme="majorHAnsi"/>
          <w:sz w:val="24"/>
          <w:szCs w:val="24"/>
        </w:rPr>
        <w:t>Korban employees will not comment or discuss the case with the claimant.</w:t>
      </w:r>
    </w:p>
    <w:p w14:paraId="6E4CCC90" w14:textId="77777777" w:rsidR="00D6570D" w:rsidRPr="009565AC" w:rsidRDefault="00D6570D" w:rsidP="00F90937">
      <w:pPr>
        <w:jc w:val="both"/>
        <w:rPr>
          <w:rFonts w:asciiTheme="majorHAnsi" w:eastAsia="Calibri" w:hAnsiTheme="majorHAnsi" w:cstheme="majorHAnsi"/>
          <w:sz w:val="24"/>
          <w:szCs w:val="24"/>
        </w:rPr>
      </w:pPr>
    </w:p>
    <w:p w14:paraId="057B8CD7" w14:textId="39F40D89" w:rsidR="00D6570D" w:rsidRPr="009565AC" w:rsidRDefault="00F01B9B" w:rsidP="00F01B9B">
      <w:pPr>
        <w:pStyle w:val="ListParagraph"/>
        <w:numPr>
          <w:ilvl w:val="0"/>
          <w:numId w:val="1"/>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Safeguarding matter</w:t>
      </w:r>
      <w:r w:rsidR="00D6570D" w:rsidRPr="009565AC">
        <w:rPr>
          <w:rFonts w:asciiTheme="majorHAnsi" w:eastAsia="Calibri" w:hAnsiTheme="majorHAnsi" w:cstheme="majorHAnsi"/>
          <w:sz w:val="24"/>
          <w:szCs w:val="24"/>
        </w:rPr>
        <w:t xml:space="preserve">s </w:t>
      </w:r>
      <w:r w:rsidRPr="009565AC">
        <w:rPr>
          <w:rFonts w:asciiTheme="majorHAnsi" w:eastAsia="Calibri" w:hAnsiTheme="majorHAnsi" w:cstheme="majorHAnsi"/>
          <w:sz w:val="24"/>
          <w:szCs w:val="24"/>
        </w:rPr>
        <w:t>will follow the Procedures</w:t>
      </w:r>
      <w:r w:rsidR="00F9093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as detailed in </w:t>
      </w:r>
      <w:r w:rsidR="00F90937"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 xml:space="preserve">’s Safeguarding Policy, </w:t>
      </w:r>
      <w:proofErr w:type="gramStart"/>
      <w:r w:rsidRPr="009565AC">
        <w:rPr>
          <w:rFonts w:asciiTheme="majorHAnsi" w:eastAsia="Calibri" w:hAnsiTheme="majorHAnsi" w:cstheme="majorHAnsi"/>
          <w:sz w:val="24"/>
          <w:szCs w:val="24"/>
        </w:rPr>
        <w:t>whether or not</w:t>
      </w:r>
      <w:proofErr w:type="gramEnd"/>
      <w:r w:rsidRPr="009565AC">
        <w:rPr>
          <w:rFonts w:asciiTheme="majorHAnsi" w:eastAsia="Calibri" w:hAnsiTheme="majorHAnsi" w:cstheme="majorHAnsi"/>
          <w:sz w:val="24"/>
          <w:szCs w:val="24"/>
        </w:rPr>
        <w:t xml:space="preserve"> a </w:t>
      </w:r>
      <w:proofErr w:type="gramStart"/>
      <w:r w:rsidR="003B71F5">
        <w:rPr>
          <w:rFonts w:asciiTheme="majorHAnsi" w:eastAsia="Calibri" w:hAnsiTheme="majorHAnsi" w:cstheme="majorHAnsi"/>
          <w:sz w:val="24"/>
          <w:szCs w:val="24"/>
        </w:rPr>
        <w:t>resident</w:t>
      </w:r>
      <w:r w:rsidRPr="009565AC">
        <w:rPr>
          <w:rFonts w:asciiTheme="majorHAnsi" w:eastAsia="Calibri" w:hAnsiTheme="majorHAnsi" w:cstheme="majorHAnsi"/>
          <w:sz w:val="24"/>
          <w:szCs w:val="24"/>
        </w:rPr>
        <w:t xml:space="preserve"> wishes</w:t>
      </w:r>
      <w:proofErr w:type="gramEnd"/>
      <w:r w:rsidRPr="009565AC">
        <w:rPr>
          <w:rFonts w:asciiTheme="majorHAnsi" w:eastAsia="Calibri" w:hAnsiTheme="majorHAnsi" w:cstheme="majorHAnsi"/>
          <w:sz w:val="24"/>
          <w:szCs w:val="24"/>
        </w:rPr>
        <w:t xml:space="preserve"> to make</w:t>
      </w:r>
      <w:r w:rsidR="00F90937"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their concerns formal.</w:t>
      </w:r>
    </w:p>
    <w:p w14:paraId="6FD6B85F" w14:textId="77777777" w:rsidR="00D6570D" w:rsidRPr="009565AC" w:rsidRDefault="00D6570D" w:rsidP="00D6570D">
      <w:pPr>
        <w:pStyle w:val="ListParagraph"/>
        <w:rPr>
          <w:rFonts w:asciiTheme="majorHAnsi" w:eastAsia="Calibri" w:hAnsiTheme="majorHAnsi" w:cstheme="majorHAnsi"/>
          <w:sz w:val="24"/>
          <w:szCs w:val="24"/>
        </w:rPr>
      </w:pPr>
    </w:p>
    <w:p w14:paraId="5C34872B" w14:textId="77777777" w:rsidR="00D6570D" w:rsidRPr="009565AC" w:rsidRDefault="00D6570D" w:rsidP="00F01B9B">
      <w:pPr>
        <w:pStyle w:val="ListParagraph"/>
        <w:numPr>
          <w:ilvl w:val="0"/>
          <w:numId w:val="1"/>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E</w:t>
      </w:r>
      <w:r w:rsidR="00F01B9B" w:rsidRPr="009565AC">
        <w:rPr>
          <w:rFonts w:asciiTheme="majorHAnsi" w:eastAsia="Calibri" w:hAnsiTheme="majorHAnsi" w:cstheme="majorHAnsi"/>
          <w:sz w:val="24"/>
          <w:szCs w:val="24"/>
        </w:rPr>
        <w:t xml:space="preserve">mployees of </w:t>
      </w:r>
      <w:r w:rsidR="00F90937" w:rsidRPr="009565AC">
        <w:rPr>
          <w:rFonts w:asciiTheme="majorHAnsi" w:eastAsia="Calibri" w:hAnsiTheme="majorHAnsi" w:cstheme="majorHAnsi"/>
          <w:sz w:val="24"/>
          <w:szCs w:val="24"/>
        </w:rPr>
        <w:t>Korban</w:t>
      </w:r>
      <w:r w:rsidR="00F01B9B" w:rsidRPr="009565AC">
        <w:rPr>
          <w:rFonts w:asciiTheme="majorHAnsi" w:eastAsia="Calibri" w:hAnsiTheme="majorHAnsi" w:cstheme="majorHAnsi"/>
          <w:sz w:val="24"/>
          <w:szCs w:val="24"/>
        </w:rPr>
        <w:t xml:space="preserve"> should instead</w:t>
      </w:r>
      <w:r w:rsidR="004638EA" w:rsidRPr="009565AC">
        <w:rPr>
          <w:rFonts w:asciiTheme="majorHAnsi" w:eastAsia="Calibri" w:hAnsiTheme="majorHAnsi" w:cstheme="majorHAnsi"/>
          <w:sz w:val="24"/>
          <w:szCs w:val="24"/>
        </w:rPr>
        <w:t xml:space="preserve"> </w:t>
      </w:r>
      <w:r w:rsidR="00F01B9B" w:rsidRPr="009565AC">
        <w:rPr>
          <w:rFonts w:asciiTheme="majorHAnsi" w:eastAsia="Calibri" w:hAnsiTheme="majorHAnsi" w:cstheme="majorHAnsi"/>
          <w:sz w:val="24"/>
          <w:szCs w:val="24"/>
        </w:rPr>
        <w:t xml:space="preserve">refer their concerns to their Line Manager and use </w:t>
      </w:r>
      <w:r w:rsidR="00F90937" w:rsidRPr="009565AC">
        <w:rPr>
          <w:rFonts w:asciiTheme="majorHAnsi" w:eastAsia="Calibri" w:hAnsiTheme="majorHAnsi" w:cstheme="majorHAnsi"/>
          <w:sz w:val="24"/>
          <w:szCs w:val="24"/>
        </w:rPr>
        <w:t>Korban</w:t>
      </w:r>
      <w:r w:rsidR="00F01B9B" w:rsidRPr="009565AC">
        <w:rPr>
          <w:rFonts w:asciiTheme="majorHAnsi" w:eastAsia="Calibri" w:hAnsiTheme="majorHAnsi" w:cstheme="majorHAnsi"/>
          <w:sz w:val="24"/>
          <w:szCs w:val="24"/>
        </w:rPr>
        <w:t>’s Human Resources Policy</w:t>
      </w:r>
      <w:r w:rsidR="004638EA" w:rsidRPr="009565AC">
        <w:rPr>
          <w:rFonts w:asciiTheme="majorHAnsi" w:eastAsia="Calibri" w:hAnsiTheme="majorHAnsi" w:cstheme="majorHAnsi"/>
          <w:sz w:val="24"/>
          <w:szCs w:val="24"/>
        </w:rPr>
        <w:t xml:space="preserve"> </w:t>
      </w:r>
      <w:r w:rsidR="00F01B9B" w:rsidRPr="009565AC">
        <w:rPr>
          <w:rFonts w:asciiTheme="majorHAnsi" w:eastAsia="Calibri" w:hAnsiTheme="majorHAnsi" w:cstheme="majorHAnsi"/>
          <w:sz w:val="24"/>
          <w:szCs w:val="24"/>
        </w:rPr>
        <w:t>and Procedures for Grievance (Dispute Resolution) and Disciplinary.</w:t>
      </w:r>
    </w:p>
    <w:p w14:paraId="66326525" w14:textId="77777777" w:rsidR="00D6570D" w:rsidRPr="009565AC" w:rsidRDefault="00D6570D" w:rsidP="00D6570D">
      <w:pPr>
        <w:pStyle w:val="ListParagraph"/>
        <w:rPr>
          <w:rFonts w:asciiTheme="majorHAnsi" w:eastAsia="Calibri" w:hAnsiTheme="majorHAnsi" w:cstheme="majorHAnsi"/>
          <w:sz w:val="24"/>
          <w:szCs w:val="24"/>
        </w:rPr>
      </w:pPr>
    </w:p>
    <w:p w14:paraId="1B3F9668" w14:textId="4C095DC6" w:rsidR="00F01B9B" w:rsidRPr="009565AC" w:rsidRDefault="00F01B9B" w:rsidP="00F01B9B">
      <w:pPr>
        <w:pStyle w:val="ListParagraph"/>
        <w:numPr>
          <w:ilvl w:val="0"/>
          <w:numId w:val="1"/>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lastRenderedPageBreak/>
        <w:t>Volunteers instead refer</w:t>
      </w:r>
      <w:r w:rsidR="004638EA"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their concerns to their nominated supervisor and use the processes set out in </w:t>
      </w:r>
      <w:r w:rsidR="00F90937" w:rsidRPr="009565AC">
        <w:rPr>
          <w:rFonts w:asciiTheme="majorHAnsi" w:eastAsia="Calibri" w:hAnsiTheme="majorHAnsi" w:cstheme="majorHAnsi"/>
          <w:sz w:val="24"/>
          <w:szCs w:val="24"/>
        </w:rPr>
        <w:t>Korban</w:t>
      </w:r>
      <w:r w:rsidRPr="009565AC">
        <w:rPr>
          <w:rFonts w:asciiTheme="majorHAnsi" w:eastAsia="Calibri" w:hAnsiTheme="majorHAnsi" w:cstheme="majorHAnsi"/>
          <w:sz w:val="24"/>
          <w:szCs w:val="24"/>
        </w:rPr>
        <w:t>’s</w:t>
      </w:r>
      <w:r w:rsidR="004638EA"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Volunteering Policy and Procedures.</w:t>
      </w:r>
    </w:p>
    <w:p w14:paraId="4BD0510B" w14:textId="77777777" w:rsidR="00D6570D" w:rsidRPr="009565AC" w:rsidRDefault="00D6570D" w:rsidP="00D6570D">
      <w:pPr>
        <w:pStyle w:val="ListParagraph"/>
        <w:rPr>
          <w:rFonts w:asciiTheme="majorHAnsi" w:eastAsia="Calibri" w:hAnsiTheme="majorHAnsi" w:cstheme="majorHAnsi"/>
          <w:sz w:val="24"/>
          <w:szCs w:val="24"/>
        </w:rPr>
      </w:pPr>
    </w:p>
    <w:p w14:paraId="35EC0C85" w14:textId="77777777" w:rsidR="00F01B9B" w:rsidRPr="009565AC" w:rsidRDefault="00F01B9B" w:rsidP="00F01B9B">
      <w:pPr>
        <w:pStyle w:val="ListParagraph"/>
        <w:numPr>
          <w:ilvl w:val="0"/>
          <w:numId w:val="1"/>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Partner and commissioning stakeholders, where there is a Management Agreement,</w:t>
      </w:r>
      <w:r w:rsidR="004638EA"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Service Level Agreement or contract in place, should refer to the processes contained in the agreement or contract</w:t>
      </w:r>
      <w:r w:rsidR="00D6570D" w:rsidRPr="009565AC">
        <w:rPr>
          <w:rFonts w:asciiTheme="majorHAnsi" w:eastAsia="Calibri" w:hAnsiTheme="majorHAnsi" w:cstheme="majorHAnsi"/>
          <w:sz w:val="24"/>
          <w:szCs w:val="24"/>
        </w:rPr>
        <w:t>.</w:t>
      </w:r>
    </w:p>
    <w:p w14:paraId="687AAA96" w14:textId="433163FA" w:rsidR="006A45F5" w:rsidRPr="009565AC" w:rsidRDefault="006A45F5" w:rsidP="00F01B9B">
      <w:pPr>
        <w:pStyle w:val="ListParagraph"/>
        <w:numPr>
          <w:ilvl w:val="0"/>
          <w:numId w:val="1"/>
        </w:numPr>
        <w:jc w:val="both"/>
        <w:rPr>
          <w:rFonts w:asciiTheme="majorHAnsi" w:eastAsia="Calibri" w:hAnsiTheme="majorHAnsi" w:cstheme="majorHAnsi"/>
          <w:sz w:val="24"/>
          <w:szCs w:val="24"/>
        </w:rPr>
      </w:pPr>
    </w:p>
    <w:p w14:paraId="25F30D20" w14:textId="784B5A0A" w:rsidR="006A45F5" w:rsidRPr="009565AC" w:rsidRDefault="006A45F5">
      <w:pPr>
        <w:ind w:left="540" w:hanging="540"/>
        <w:rPr>
          <w:rFonts w:asciiTheme="majorHAnsi" w:eastAsia="Calibri" w:hAnsiTheme="majorHAnsi" w:cstheme="majorHAnsi"/>
          <w:sz w:val="24"/>
          <w:szCs w:val="24"/>
        </w:rPr>
      </w:pPr>
    </w:p>
    <w:p w14:paraId="7DCA3487" w14:textId="77777777" w:rsidR="006A45F5" w:rsidRPr="009565AC" w:rsidRDefault="006A45F5">
      <w:pPr>
        <w:ind w:left="540" w:hanging="540"/>
        <w:rPr>
          <w:rFonts w:asciiTheme="majorHAnsi" w:eastAsia="Calibri" w:hAnsiTheme="majorHAnsi" w:cstheme="majorHAnsi"/>
          <w:sz w:val="24"/>
          <w:szCs w:val="24"/>
        </w:rPr>
      </w:pPr>
    </w:p>
    <w:p w14:paraId="5ABDFFC7" w14:textId="02654B3E" w:rsidR="00D86409" w:rsidRPr="009565AC" w:rsidRDefault="00D86409" w:rsidP="00D86409">
      <w:pPr>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5.</w:t>
      </w:r>
      <w:r w:rsidR="00604A0E" w:rsidRPr="009565AC">
        <w:rPr>
          <w:rFonts w:asciiTheme="majorHAnsi" w:eastAsia="Calibri" w:hAnsiTheme="majorHAnsi" w:cstheme="majorHAnsi"/>
          <w:b/>
          <w:bCs/>
          <w:sz w:val="24"/>
          <w:szCs w:val="24"/>
        </w:rPr>
        <w:t>3</w:t>
      </w:r>
      <w:r w:rsidRPr="009565AC">
        <w:rPr>
          <w:rFonts w:asciiTheme="majorHAnsi" w:eastAsia="Calibri" w:hAnsiTheme="majorHAnsi" w:cstheme="majorHAnsi"/>
          <w:b/>
          <w:bCs/>
          <w:sz w:val="24"/>
          <w:szCs w:val="24"/>
        </w:rPr>
        <w:tab/>
        <w:t>Raising an Informal Complaint</w:t>
      </w:r>
    </w:p>
    <w:p w14:paraId="179599FB" w14:textId="77777777" w:rsidR="00D86409" w:rsidRPr="009565AC" w:rsidRDefault="00D86409" w:rsidP="00D86409">
      <w:pPr>
        <w:jc w:val="both"/>
        <w:rPr>
          <w:rFonts w:asciiTheme="majorHAnsi" w:eastAsia="Calibri" w:hAnsiTheme="majorHAnsi" w:cstheme="majorHAnsi"/>
          <w:sz w:val="24"/>
          <w:szCs w:val="24"/>
        </w:rPr>
      </w:pPr>
    </w:p>
    <w:p w14:paraId="268AB633" w14:textId="1C2D9151" w:rsidR="00D86409" w:rsidRDefault="00D86409" w:rsidP="00D86409">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We recognise that some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Pr="009565AC">
        <w:rPr>
          <w:rFonts w:asciiTheme="majorHAnsi" w:eastAsia="Calibri" w:hAnsiTheme="majorHAnsi" w:cstheme="majorHAnsi"/>
          <w:sz w:val="24"/>
          <w:szCs w:val="24"/>
        </w:rPr>
        <w:t xml:space="preserve"> may wish to raise a matter without having to make a formal complaint.</w:t>
      </w:r>
      <w:r w:rsidRPr="009565AC">
        <w:rPr>
          <w:rFonts w:asciiTheme="majorHAnsi" w:hAnsiTheme="majorHAnsi" w:cstheme="majorHAnsi"/>
          <w:sz w:val="24"/>
          <w:szCs w:val="24"/>
        </w:rPr>
        <w:t xml:space="preserve"> </w:t>
      </w:r>
      <w:r w:rsidRPr="009565AC">
        <w:rPr>
          <w:rFonts w:asciiTheme="majorHAnsi" w:eastAsia="Calibri" w:hAnsiTheme="majorHAnsi" w:cstheme="majorHAnsi"/>
          <w:sz w:val="24"/>
          <w:szCs w:val="24"/>
        </w:rPr>
        <w:t>If you are unhappy about any aspect of our services</w:t>
      </w:r>
      <w:r w:rsidR="00F86DD6">
        <w:rPr>
          <w:rFonts w:asciiTheme="majorHAnsi" w:eastAsia="Calibri" w:hAnsiTheme="majorHAnsi" w:cstheme="majorHAnsi"/>
          <w:sz w:val="24"/>
          <w:szCs w:val="24"/>
        </w:rPr>
        <w:t>, including the management of the properties themselves (</w:t>
      </w:r>
      <w:r w:rsidR="00BF7E4E">
        <w:rPr>
          <w:rFonts w:asciiTheme="majorHAnsi" w:eastAsia="Calibri" w:hAnsiTheme="majorHAnsi" w:cstheme="majorHAnsi"/>
          <w:sz w:val="24"/>
          <w:szCs w:val="24"/>
        </w:rPr>
        <w:t xml:space="preserve">especially Bethany Place, a licensed </w:t>
      </w:r>
      <w:r w:rsidR="00F86DD6">
        <w:rPr>
          <w:rFonts w:asciiTheme="majorHAnsi" w:eastAsia="Calibri" w:hAnsiTheme="majorHAnsi" w:cstheme="majorHAnsi"/>
          <w:sz w:val="24"/>
          <w:szCs w:val="24"/>
        </w:rPr>
        <w:t>HMO)</w:t>
      </w:r>
      <w:r w:rsidRPr="009565AC">
        <w:rPr>
          <w:rFonts w:asciiTheme="majorHAnsi" w:eastAsia="Calibri" w:hAnsiTheme="majorHAnsi" w:cstheme="majorHAnsi"/>
          <w:sz w:val="24"/>
          <w:szCs w:val="24"/>
        </w:rPr>
        <w:t>, the first thing to do is to bring the matter to the attention of one of the Korban staff members. They will try to resolve your concerns immediately.</w:t>
      </w:r>
      <w:r w:rsidR="003B60D0">
        <w:rPr>
          <w:rFonts w:asciiTheme="majorHAnsi" w:eastAsia="Calibri" w:hAnsiTheme="majorHAnsi" w:cstheme="majorHAnsi"/>
          <w:sz w:val="24"/>
          <w:szCs w:val="24"/>
        </w:rPr>
        <w:t xml:space="preserve">  </w:t>
      </w:r>
    </w:p>
    <w:p w14:paraId="69EADA61" w14:textId="77777777" w:rsidR="00F86DD6" w:rsidRDefault="00F86DD6" w:rsidP="00D86409">
      <w:pPr>
        <w:jc w:val="both"/>
        <w:rPr>
          <w:rFonts w:asciiTheme="majorHAnsi" w:eastAsia="Calibri" w:hAnsiTheme="majorHAnsi" w:cstheme="majorHAnsi"/>
          <w:sz w:val="24"/>
          <w:szCs w:val="24"/>
        </w:rPr>
      </w:pPr>
    </w:p>
    <w:p w14:paraId="71C89DB1" w14:textId="0446F677" w:rsidR="00F86DD6" w:rsidRPr="009565AC" w:rsidRDefault="00F86DD6" w:rsidP="00D86409">
      <w:pPr>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Any health and safety concerns will be dealt with according the </w:t>
      </w:r>
      <w:proofErr w:type="gramStart"/>
      <w:r>
        <w:rPr>
          <w:rFonts w:asciiTheme="majorHAnsi" w:eastAsia="Calibri" w:hAnsiTheme="majorHAnsi" w:cstheme="majorHAnsi"/>
          <w:sz w:val="24"/>
          <w:szCs w:val="24"/>
        </w:rPr>
        <w:t>Health</w:t>
      </w:r>
      <w:proofErr w:type="gramEnd"/>
      <w:r>
        <w:rPr>
          <w:rFonts w:asciiTheme="majorHAnsi" w:eastAsia="Calibri" w:hAnsiTheme="majorHAnsi" w:cstheme="majorHAnsi"/>
          <w:sz w:val="24"/>
          <w:szCs w:val="24"/>
        </w:rPr>
        <w:t xml:space="preserve"> and safety policy.  </w:t>
      </w:r>
    </w:p>
    <w:p w14:paraId="34ACA6C0" w14:textId="77777777" w:rsidR="00D86409" w:rsidRPr="009565AC" w:rsidRDefault="00D86409" w:rsidP="00D86409">
      <w:pPr>
        <w:jc w:val="both"/>
        <w:rPr>
          <w:rFonts w:asciiTheme="majorHAnsi" w:eastAsia="Calibri" w:hAnsiTheme="majorHAnsi" w:cstheme="majorHAnsi"/>
          <w:sz w:val="24"/>
          <w:szCs w:val="24"/>
        </w:rPr>
      </w:pPr>
    </w:p>
    <w:p w14:paraId="0CFC8CB1" w14:textId="1316C97F" w:rsidR="000F64E5" w:rsidRPr="009565AC" w:rsidRDefault="003B185E" w:rsidP="000F64E5">
      <w:pPr>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If you are unhappy at the </w:t>
      </w:r>
      <w:proofErr w:type="gramStart"/>
      <w:r w:rsidRPr="009565AC">
        <w:rPr>
          <w:rFonts w:asciiTheme="majorHAnsi" w:eastAsia="Calibri" w:hAnsiTheme="majorHAnsi" w:cstheme="majorHAnsi"/>
          <w:sz w:val="24"/>
          <w:szCs w:val="24"/>
        </w:rPr>
        <w:t>way</w:t>
      </w:r>
      <w:proofErr w:type="gramEnd"/>
      <w:r w:rsidRPr="009565AC">
        <w:rPr>
          <w:rFonts w:asciiTheme="majorHAnsi" w:eastAsia="Calibri" w:hAnsiTheme="majorHAnsi" w:cstheme="majorHAnsi"/>
          <w:sz w:val="24"/>
          <w:szCs w:val="24"/>
        </w:rPr>
        <w:t xml:space="preserve"> you have been treated by one of the staff members, </w:t>
      </w:r>
      <w:r w:rsidR="000F64E5" w:rsidRPr="009565AC">
        <w:rPr>
          <w:rFonts w:asciiTheme="majorHAnsi" w:eastAsia="Calibri" w:hAnsiTheme="majorHAnsi" w:cstheme="majorHAnsi"/>
          <w:sz w:val="24"/>
          <w:szCs w:val="24"/>
        </w:rPr>
        <w:t>you are entitled to make a formal complaint.</w:t>
      </w:r>
    </w:p>
    <w:p w14:paraId="66E1E9CE" w14:textId="56C69ADD" w:rsidR="000F64E5" w:rsidRPr="009565AC" w:rsidRDefault="000F64E5">
      <w:pPr>
        <w:ind w:left="540" w:hanging="540"/>
        <w:rPr>
          <w:rFonts w:asciiTheme="majorHAnsi" w:eastAsia="Calibri" w:hAnsiTheme="majorHAnsi" w:cstheme="majorHAnsi"/>
          <w:sz w:val="24"/>
          <w:szCs w:val="24"/>
        </w:rPr>
      </w:pPr>
    </w:p>
    <w:p w14:paraId="1C2FF31E" w14:textId="77777777" w:rsidR="001A75BD" w:rsidRPr="009565AC" w:rsidRDefault="001A75BD">
      <w:pPr>
        <w:ind w:left="540" w:hanging="540"/>
        <w:rPr>
          <w:rFonts w:asciiTheme="majorHAnsi" w:eastAsia="Calibri" w:hAnsiTheme="majorHAnsi" w:cstheme="majorHAnsi"/>
          <w:sz w:val="24"/>
          <w:szCs w:val="24"/>
        </w:rPr>
      </w:pPr>
    </w:p>
    <w:p w14:paraId="5740BC37" w14:textId="1D6F3776" w:rsidR="000F64E5" w:rsidRPr="009565AC" w:rsidRDefault="000F64E5">
      <w:pPr>
        <w:ind w:left="540" w:hanging="540"/>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5.</w:t>
      </w:r>
      <w:r w:rsidR="00604A0E" w:rsidRPr="009565AC">
        <w:rPr>
          <w:rFonts w:asciiTheme="majorHAnsi" w:eastAsia="Calibri" w:hAnsiTheme="majorHAnsi" w:cstheme="majorHAnsi"/>
          <w:b/>
          <w:bCs/>
          <w:sz w:val="24"/>
          <w:szCs w:val="24"/>
        </w:rPr>
        <w:t>4</w:t>
      </w:r>
      <w:r w:rsidRPr="009565AC">
        <w:rPr>
          <w:rFonts w:asciiTheme="majorHAnsi" w:eastAsia="Calibri" w:hAnsiTheme="majorHAnsi" w:cstheme="majorHAnsi"/>
          <w:b/>
          <w:bCs/>
          <w:sz w:val="24"/>
          <w:szCs w:val="24"/>
        </w:rPr>
        <w:tab/>
        <w:t>Raising a Formal Complaint</w:t>
      </w:r>
    </w:p>
    <w:p w14:paraId="2820AFF3" w14:textId="77777777" w:rsidR="000F64E5" w:rsidRPr="009565AC" w:rsidRDefault="000F64E5">
      <w:pPr>
        <w:ind w:left="540" w:hanging="540"/>
        <w:rPr>
          <w:rFonts w:asciiTheme="majorHAnsi" w:eastAsia="Calibri" w:hAnsiTheme="majorHAnsi" w:cstheme="majorHAnsi"/>
          <w:sz w:val="24"/>
          <w:szCs w:val="24"/>
        </w:rPr>
      </w:pPr>
    </w:p>
    <w:p w14:paraId="6AB2238B" w14:textId="3F17C66C" w:rsidR="00D14FFE" w:rsidRPr="009565AC" w:rsidRDefault="000F64E5" w:rsidP="002713FA">
      <w:pPr>
        <w:rPr>
          <w:rFonts w:asciiTheme="majorHAnsi" w:eastAsia="Calibri" w:hAnsiTheme="majorHAnsi" w:cstheme="majorHAnsi"/>
          <w:sz w:val="24"/>
          <w:szCs w:val="24"/>
        </w:rPr>
      </w:pPr>
      <w:r w:rsidRPr="009565AC">
        <w:rPr>
          <w:rFonts w:asciiTheme="majorHAnsi" w:eastAsia="Calibri" w:hAnsiTheme="majorHAnsi" w:cstheme="majorHAnsi"/>
          <w:sz w:val="24"/>
          <w:szCs w:val="24"/>
        </w:rPr>
        <w:t>All formal complaints must be made in writing (by post or e-mail) to</w:t>
      </w:r>
      <w:r w:rsidR="003B185E" w:rsidRPr="009565AC">
        <w:rPr>
          <w:rFonts w:asciiTheme="majorHAnsi" w:eastAsia="Calibri" w:hAnsiTheme="majorHAnsi" w:cstheme="majorHAnsi"/>
          <w:sz w:val="24"/>
          <w:szCs w:val="24"/>
        </w:rPr>
        <w:t xml:space="preserve"> the </w:t>
      </w:r>
      <w:r w:rsidRPr="009565AC">
        <w:rPr>
          <w:rFonts w:asciiTheme="majorHAnsi" w:eastAsia="Calibri" w:hAnsiTheme="majorHAnsi" w:cstheme="majorHAnsi"/>
          <w:sz w:val="24"/>
          <w:szCs w:val="24"/>
        </w:rPr>
        <w:t xml:space="preserve">Chair of the </w:t>
      </w:r>
      <w:r w:rsidR="003B185E" w:rsidRPr="009565AC">
        <w:rPr>
          <w:rFonts w:asciiTheme="majorHAnsi" w:eastAsia="Calibri" w:hAnsiTheme="majorHAnsi" w:cstheme="majorHAnsi"/>
          <w:sz w:val="24"/>
          <w:szCs w:val="24"/>
        </w:rPr>
        <w:t>Korban Board of Trustees</w:t>
      </w:r>
      <w:r w:rsidRPr="009565AC">
        <w:rPr>
          <w:rFonts w:asciiTheme="majorHAnsi" w:eastAsia="Calibri" w:hAnsiTheme="majorHAnsi" w:cstheme="majorHAnsi"/>
          <w:sz w:val="24"/>
          <w:szCs w:val="24"/>
        </w:rPr>
        <w:t xml:space="preserve">, </w:t>
      </w:r>
      <w:r w:rsidR="00F566E1">
        <w:rPr>
          <w:rFonts w:asciiTheme="majorHAnsi" w:eastAsia="Calibri" w:hAnsiTheme="majorHAnsi" w:cstheme="majorHAnsi"/>
          <w:sz w:val="24"/>
          <w:szCs w:val="24"/>
        </w:rPr>
        <w:t>Nicky Sirett</w:t>
      </w:r>
      <w:r w:rsidR="003B185E" w:rsidRPr="009565AC">
        <w:rPr>
          <w:rFonts w:asciiTheme="majorHAnsi" w:eastAsia="Calibri" w:hAnsiTheme="majorHAnsi" w:cstheme="majorHAnsi"/>
          <w:sz w:val="24"/>
          <w:szCs w:val="24"/>
        </w:rPr>
        <w:t>.</w:t>
      </w:r>
      <w:r w:rsidR="002713FA" w:rsidRPr="009565AC">
        <w:rPr>
          <w:rFonts w:asciiTheme="majorHAnsi" w:eastAsia="Calibri" w:hAnsiTheme="majorHAnsi" w:cstheme="majorHAnsi"/>
          <w:sz w:val="24"/>
          <w:szCs w:val="24"/>
        </w:rPr>
        <w:t xml:space="preserve"> Contact details are as follows:</w:t>
      </w:r>
    </w:p>
    <w:p w14:paraId="19B936A6" w14:textId="77777777" w:rsidR="002713FA" w:rsidRPr="009565AC" w:rsidRDefault="002713FA" w:rsidP="002713FA">
      <w:pPr>
        <w:rPr>
          <w:rFonts w:asciiTheme="majorHAnsi" w:eastAsia="Calibri" w:hAnsiTheme="majorHAnsi" w:cstheme="majorHAnsi"/>
          <w:sz w:val="24"/>
          <w:szCs w:val="24"/>
        </w:rPr>
      </w:pPr>
    </w:p>
    <w:p w14:paraId="1CBA331D" w14:textId="2A105C76" w:rsidR="002713FA" w:rsidRPr="009565AC" w:rsidRDefault="002713FA" w:rsidP="002713FA">
      <w:pPr>
        <w:ind w:left="720"/>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Email: </w:t>
      </w:r>
      <w:r w:rsidR="001C0C40">
        <w:rPr>
          <w:rFonts w:asciiTheme="majorHAnsi" w:eastAsia="Calibri" w:hAnsiTheme="majorHAnsi" w:cstheme="majorHAnsi"/>
          <w:sz w:val="24"/>
          <w:szCs w:val="24"/>
        </w:rPr>
        <w:tab/>
      </w:r>
      <w:hyperlink r:id="rId10" w:history="1">
        <w:r w:rsidR="00F566E1" w:rsidRPr="00BC57B6">
          <w:rPr>
            <w:rStyle w:val="Hyperlink"/>
            <w:rFonts w:asciiTheme="majorHAnsi" w:eastAsia="Calibri" w:hAnsiTheme="majorHAnsi" w:cstheme="majorHAnsi"/>
            <w:sz w:val="24"/>
            <w:szCs w:val="24"/>
          </w:rPr>
          <w:t>nicky@korban.org.uk</w:t>
        </w:r>
      </w:hyperlink>
      <w:r w:rsidR="003B185E" w:rsidRPr="009565AC">
        <w:rPr>
          <w:rFonts w:asciiTheme="majorHAnsi" w:eastAsia="Calibri" w:hAnsiTheme="majorHAnsi" w:cstheme="majorHAnsi"/>
          <w:sz w:val="24"/>
          <w:szCs w:val="24"/>
        </w:rPr>
        <w:t xml:space="preserve"> </w:t>
      </w:r>
    </w:p>
    <w:p w14:paraId="4528F49D" w14:textId="77777777" w:rsidR="002713FA" w:rsidRPr="009565AC" w:rsidRDefault="002713FA" w:rsidP="002713FA">
      <w:pPr>
        <w:ind w:left="720"/>
        <w:rPr>
          <w:rFonts w:asciiTheme="majorHAnsi" w:eastAsia="Calibri" w:hAnsiTheme="majorHAnsi" w:cstheme="majorHAnsi"/>
          <w:sz w:val="24"/>
          <w:szCs w:val="24"/>
        </w:rPr>
      </w:pPr>
    </w:p>
    <w:p w14:paraId="55E21AEB" w14:textId="633ED874" w:rsidR="001C0C40" w:rsidRDefault="002713FA" w:rsidP="002713FA">
      <w:pPr>
        <w:ind w:left="1440" w:hanging="720"/>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Post: </w:t>
      </w:r>
      <w:r w:rsidR="001C0C40">
        <w:rPr>
          <w:rFonts w:asciiTheme="majorHAnsi" w:eastAsia="Calibri" w:hAnsiTheme="majorHAnsi" w:cstheme="majorHAnsi"/>
          <w:sz w:val="24"/>
          <w:szCs w:val="24"/>
        </w:rPr>
        <w:tab/>
      </w:r>
      <w:r w:rsidR="003B185E" w:rsidRPr="009565AC">
        <w:rPr>
          <w:rFonts w:asciiTheme="majorHAnsi" w:eastAsia="Calibri" w:hAnsiTheme="majorHAnsi" w:cstheme="majorHAnsi"/>
          <w:sz w:val="24"/>
          <w:szCs w:val="24"/>
        </w:rPr>
        <w:t>Colchester Korban</w:t>
      </w:r>
      <w:r w:rsidR="00357E8B" w:rsidRPr="009565AC">
        <w:rPr>
          <w:rFonts w:asciiTheme="majorHAnsi" w:eastAsia="Calibri" w:hAnsiTheme="majorHAnsi" w:cstheme="majorHAnsi"/>
          <w:sz w:val="24"/>
          <w:szCs w:val="24"/>
        </w:rPr>
        <w:t xml:space="preserve"> Project</w:t>
      </w:r>
      <w:r w:rsidR="003B185E" w:rsidRPr="009565AC">
        <w:rPr>
          <w:rFonts w:asciiTheme="majorHAnsi" w:eastAsia="Calibri" w:hAnsiTheme="majorHAnsi" w:cstheme="majorHAnsi"/>
          <w:sz w:val="24"/>
          <w:szCs w:val="24"/>
        </w:rPr>
        <w:t xml:space="preserve">, Bethany Place, St. Anne’s Vicarage, Compton Road, </w:t>
      </w:r>
    </w:p>
    <w:p w14:paraId="5DFDD8FB" w14:textId="5E2F9A49" w:rsidR="00D14FFE" w:rsidRPr="009565AC" w:rsidRDefault="003B185E" w:rsidP="001C0C40">
      <w:pPr>
        <w:ind w:left="1440"/>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Colchester, CO4 0BQ </w:t>
      </w:r>
    </w:p>
    <w:p w14:paraId="6E79F876" w14:textId="77777777" w:rsidR="00D14FFE" w:rsidRPr="009565AC" w:rsidRDefault="00D14FFE">
      <w:pPr>
        <w:ind w:left="540" w:hanging="540"/>
        <w:rPr>
          <w:rFonts w:asciiTheme="majorHAnsi" w:eastAsia="Calibri" w:hAnsiTheme="majorHAnsi" w:cstheme="majorHAnsi"/>
          <w:sz w:val="24"/>
          <w:szCs w:val="24"/>
        </w:rPr>
      </w:pPr>
    </w:p>
    <w:p w14:paraId="583DBA8E" w14:textId="415EB1ED" w:rsidR="00D14FFE" w:rsidRPr="009565AC" w:rsidRDefault="002713FA">
      <w:pPr>
        <w:ind w:left="540" w:hanging="540"/>
        <w:rPr>
          <w:rFonts w:asciiTheme="majorHAnsi" w:eastAsia="Calibri" w:hAnsiTheme="majorHAnsi" w:cstheme="majorHAnsi"/>
          <w:sz w:val="24"/>
          <w:szCs w:val="24"/>
        </w:rPr>
      </w:pPr>
      <w:bookmarkStart w:id="5" w:name="_Hlk90487223"/>
      <w:r w:rsidRPr="009565AC">
        <w:rPr>
          <w:rFonts w:asciiTheme="majorHAnsi" w:eastAsia="Calibri" w:hAnsiTheme="majorHAnsi" w:cstheme="majorHAnsi"/>
          <w:sz w:val="24"/>
          <w:szCs w:val="24"/>
        </w:rPr>
        <w:t>Formal complaints must include the following information:</w:t>
      </w:r>
    </w:p>
    <w:p w14:paraId="532AC4CF" w14:textId="77777777" w:rsidR="00D14FFE" w:rsidRPr="009565AC" w:rsidRDefault="00D14FFE">
      <w:pPr>
        <w:ind w:left="540" w:hanging="540"/>
        <w:rPr>
          <w:rFonts w:asciiTheme="majorHAnsi" w:eastAsia="Calibri" w:hAnsiTheme="majorHAnsi" w:cstheme="majorHAnsi"/>
          <w:sz w:val="24"/>
          <w:szCs w:val="24"/>
        </w:rPr>
      </w:pPr>
    </w:p>
    <w:bookmarkEnd w:id="5"/>
    <w:p w14:paraId="76B10588" w14:textId="77777777" w:rsidR="002713FA" w:rsidRPr="009565AC" w:rsidRDefault="002713FA" w:rsidP="002713FA">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what has happened</w:t>
      </w:r>
    </w:p>
    <w:p w14:paraId="002E1AA3" w14:textId="77777777" w:rsidR="002713FA" w:rsidRPr="009565AC" w:rsidRDefault="002713FA" w:rsidP="002713FA">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when it happened</w:t>
      </w:r>
    </w:p>
    <w:p w14:paraId="03C085CF" w14:textId="77777777" w:rsidR="002713FA" w:rsidRPr="009565AC" w:rsidRDefault="002713FA" w:rsidP="002713FA">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the background to the problem, if you think it is relevant</w:t>
      </w:r>
    </w:p>
    <w:p w14:paraId="0BD9F839" w14:textId="77777777" w:rsidR="002713FA" w:rsidRPr="009565AC" w:rsidRDefault="002713FA" w:rsidP="002713FA">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what you’ve done to try and sort it out (if appropriate)</w:t>
      </w:r>
    </w:p>
    <w:p w14:paraId="44145006" w14:textId="77777777" w:rsidR="002713FA" w:rsidRPr="009565AC" w:rsidRDefault="002713FA" w:rsidP="002713FA">
      <w:pPr>
        <w:pStyle w:val="ListParagraph"/>
        <w:numPr>
          <w:ilvl w:val="0"/>
          <w:numId w:val="9"/>
        </w:num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what you want us to do to put things right (if appropriate)</w:t>
      </w:r>
    </w:p>
    <w:p w14:paraId="1B3641BA" w14:textId="33806C38" w:rsidR="00D14FFE" w:rsidRPr="009565AC" w:rsidRDefault="00D14FFE">
      <w:pPr>
        <w:ind w:left="540" w:hanging="540"/>
        <w:rPr>
          <w:rFonts w:asciiTheme="majorHAnsi" w:eastAsia="Calibri" w:hAnsiTheme="majorHAnsi" w:cstheme="majorHAnsi"/>
          <w:sz w:val="24"/>
          <w:szCs w:val="24"/>
        </w:rPr>
      </w:pPr>
    </w:p>
    <w:p w14:paraId="166EEC98" w14:textId="5EAC40D5" w:rsidR="002847AF" w:rsidRDefault="002847AF" w:rsidP="002847AF">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Korban’s Complaints Procedure is based on a t</w:t>
      </w:r>
      <w:r w:rsidR="00F513F9" w:rsidRPr="009565AC">
        <w:rPr>
          <w:rFonts w:asciiTheme="majorHAnsi" w:eastAsia="Calibri" w:hAnsiTheme="majorHAnsi" w:cstheme="majorHAnsi"/>
          <w:sz w:val="24"/>
          <w:szCs w:val="24"/>
        </w:rPr>
        <w:t>wo</w:t>
      </w:r>
      <w:r w:rsidRPr="009565AC">
        <w:rPr>
          <w:rFonts w:asciiTheme="majorHAnsi" w:eastAsia="Calibri" w:hAnsiTheme="majorHAnsi" w:cstheme="majorHAnsi"/>
          <w:sz w:val="24"/>
          <w:szCs w:val="24"/>
        </w:rPr>
        <w:t xml:space="preserve">-stage process, our aim being to resolve complaints as soon as possible. The stage of a complaint does not reflect its </w:t>
      </w:r>
      <w:proofErr w:type="gramStart"/>
      <w:r w:rsidRPr="009565AC">
        <w:rPr>
          <w:rFonts w:asciiTheme="majorHAnsi" w:eastAsia="Calibri" w:hAnsiTheme="majorHAnsi" w:cstheme="majorHAnsi"/>
          <w:sz w:val="24"/>
          <w:szCs w:val="24"/>
        </w:rPr>
        <w:t>seriousness,</w:t>
      </w:r>
      <w:proofErr w:type="gramEnd"/>
      <w:r w:rsidRPr="009565AC">
        <w:rPr>
          <w:rFonts w:asciiTheme="majorHAnsi" w:eastAsia="Calibri" w:hAnsiTheme="majorHAnsi" w:cstheme="majorHAnsi"/>
          <w:sz w:val="24"/>
          <w:szCs w:val="24"/>
        </w:rPr>
        <w:t xml:space="preserve"> all formal complaints will be dealt with and endeavoured to be resolved at Stage 1.</w:t>
      </w:r>
    </w:p>
    <w:p w14:paraId="42A8DE83" w14:textId="77777777" w:rsidR="004A37D6" w:rsidRPr="009565AC" w:rsidRDefault="004A37D6" w:rsidP="002847AF">
      <w:pPr>
        <w:jc w:val="both"/>
        <w:rPr>
          <w:rFonts w:asciiTheme="majorHAnsi" w:eastAsia="Calibri" w:hAnsiTheme="majorHAnsi" w:cstheme="majorHAnsi"/>
          <w:sz w:val="24"/>
          <w:szCs w:val="24"/>
        </w:rPr>
      </w:pPr>
    </w:p>
    <w:p w14:paraId="555A5D64" w14:textId="61F8FED6" w:rsidR="002847AF" w:rsidRPr="009565AC" w:rsidRDefault="002847AF" w:rsidP="001A75BD">
      <w:pPr>
        <w:ind w:left="1080" w:hanging="540"/>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Stage 1</w:t>
      </w:r>
    </w:p>
    <w:p w14:paraId="5B3E9416" w14:textId="77777777" w:rsidR="001A75BD" w:rsidRPr="009565AC" w:rsidRDefault="001A75BD" w:rsidP="00604A0E">
      <w:pPr>
        <w:ind w:left="540"/>
        <w:jc w:val="both"/>
        <w:rPr>
          <w:rFonts w:asciiTheme="majorHAnsi" w:eastAsia="Calibri" w:hAnsiTheme="majorHAnsi" w:cstheme="majorHAnsi"/>
          <w:sz w:val="24"/>
          <w:szCs w:val="24"/>
        </w:rPr>
      </w:pPr>
    </w:p>
    <w:p w14:paraId="0B843E96" w14:textId="2E004407" w:rsidR="00D14FFE" w:rsidRPr="009565AC" w:rsidRDefault="002713FA" w:rsidP="00604A0E">
      <w:pPr>
        <w:ind w:left="540"/>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Formal Complaints will be</w:t>
      </w:r>
      <w:r w:rsidR="003B185E" w:rsidRPr="009565AC">
        <w:rPr>
          <w:rFonts w:asciiTheme="majorHAnsi" w:eastAsia="Calibri" w:hAnsiTheme="majorHAnsi" w:cstheme="majorHAnsi"/>
          <w:sz w:val="24"/>
          <w:szCs w:val="24"/>
        </w:rPr>
        <w:t xml:space="preserve"> acknowledge</w:t>
      </w:r>
      <w:r w:rsidRPr="009565AC">
        <w:rPr>
          <w:rFonts w:asciiTheme="majorHAnsi" w:eastAsia="Calibri" w:hAnsiTheme="majorHAnsi" w:cstheme="majorHAnsi"/>
          <w:sz w:val="24"/>
          <w:szCs w:val="24"/>
        </w:rPr>
        <w:t>d</w:t>
      </w:r>
      <w:r w:rsidR="003B185E" w:rsidRPr="009565AC">
        <w:rPr>
          <w:rFonts w:asciiTheme="majorHAnsi" w:eastAsia="Calibri" w:hAnsiTheme="majorHAnsi" w:cstheme="majorHAnsi"/>
          <w:sz w:val="24"/>
          <w:szCs w:val="24"/>
        </w:rPr>
        <w:t xml:space="preserve"> within a week of receipt and investigate</w:t>
      </w:r>
      <w:r w:rsidRPr="009565AC">
        <w:rPr>
          <w:rFonts w:asciiTheme="majorHAnsi" w:eastAsia="Calibri" w:hAnsiTheme="majorHAnsi" w:cstheme="majorHAnsi"/>
          <w:sz w:val="24"/>
          <w:szCs w:val="24"/>
        </w:rPr>
        <w:t>d</w:t>
      </w:r>
      <w:r w:rsidR="003B185E" w:rsidRPr="009565AC">
        <w:rPr>
          <w:rFonts w:asciiTheme="majorHAnsi" w:eastAsia="Calibri" w:hAnsiTheme="majorHAnsi" w:cstheme="majorHAnsi"/>
          <w:sz w:val="24"/>
          <w:szCs w:val="24"/>
        </w:rPr>
        <w:t xml:space="preserve"> as quickly as possible. We may contact you for further information.</w:t>
      </w:r>
    </w:p>
    <w:p w14:paraId="6B61B4F1" w14:textId="77777777" w:rsidR="00D14FFE" w:rsidRPr="009565AC" w:rsidRDefault="00D14FFE" w:rsidP="00604A0E">
      <w:pPr>
        <w:ind w:left="1080" w:hanging="540"/>
        <w:jc w:val="both"/>
        <w:rPr>
          <w:rFonts w:asciiTheme="majorHAnsi" w:eastAsia="Calibri" w:hAnsiTheme="majorHAnsi" w:cstheme="majorHAnsi"/>
          <w:sz w:val="24"/>
          <w:szCs w:val="24"/>
        </w:rPr>
      </w:pPr>
    </w:p>
    <w:p w14:paraId="282646D8" w14:textId="09C7F32F" w:rsidR="006F0718" w:rsidRPr="009565AC" w:rsidRDefault="006F0718" w:rsidP="00604A0E">
      <w:pPr>
        <w:ind w:left="540"/>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 xml:space="preserve">All </w:t>
      </w:r>
      <w:r w:rsidR="000E3024">
        <w:rPr>
          <w:rFonts w:asciiTheme="majorHAnsi" w:eastAsia="Calibri" w:hAnsiTheme="majorHAnsi" w:cstheme="majorHAnsi"/>
          <w:sz w:val="24"/>
          <w:szCs w:val="24"/>
        </w:rPr>
        <w:t xml:space="preserve">formal </w:t>
      </w:r>
      <w:r w:rsidRPr="009565AC">
        <w:rPr>
          <w:rFonts w:asciiTheme="majorHAnsi" w:eastAsia="Calibri" w:hAnsiTheme="majorHAnsi" w:cstheme="majorHAnsi"/>
          <w:sz w:val="24"/>
          <w:szCs w:val="24"/>
        </w:rPr>
        <w:t xml:space="preserve">complaints received must be recorded </w:t>
      </w:r>
      <w:r w:rsidR="000E3024">
        <w:rPr>
          <w:rFonts w:asciiTheme="majorHAnsi" w:eastAsia="Calibri" w:hAnsiTheme="majorHAnsi" w:cstheme="majorHAnsi"/>
          <w:sz w:val="24"/>
          <w:szCs w:val="24"/>
        </w:rPr>
        <w:t xml:space="preserve">(see Appendix 1) </w:t>
      </w:r>
      <w:r w:rsidRPr="009565AC">
        <w:rPr>
          <w:rFonts w:asciiTheme="majorHAnsi" w:eastAsia="Calibri" w:hAnsiTheme="majorHAnsi" w:cstheme="majorHAnsi"/>
          <w:sz w:val="24"/>
          <w:szCs w:val="24"/>
        </w:rPr>
        <w:t xml:space="preserve">and investigated immediately by </w:t>
      </w:r>
      <w:r w:rsidR="003B185E" w:rsidRPr="009565AC">
        <w:rPr>
          <w:rFonts w:asciiTheme="majorHAnsi" w:eastAsia="Calibri" w:hAnsiTheme="majorHAnsi" w:cstheme="majorHAnsi"/>
          <w:sz w:val="24"/>
          <w:szCs w:val="24"/>
        </w:rPr>
        <w:t xml:space="preserve">the line manager of the member of staff responsible for providing the service you have complained about. </w:t>
      </w:r>
      <w:r w:rsidR="001C0C40">
        <w:rPr>
          <w:rFonts w:asciiTheme="majorHAnsi" w:eastAsia="Calibri" w:hAnsiTheme="majorHAnsi" w:cstheme="majorHAnsi"/>
          <w:sz w:val="24"/>
          <w:szCs w:val="24"/>
        </w:rPr>
        <w:t xml:space="preserve"> </w:t>
      </w:r>
      <w:r w:rsidR="003B185E" w:rsidRPr="009565AC">
        <w:rPr>
          <w:rFonts w:asciiTheme="majorHAnsi" w:eastAsia="Calibri" w:hAnsiTheme="majorHAnsi" w:cstheme="majorHAnsi"/>
          <w:sz w:val="24"/>
          <w:szCs w:val="24"/>
        </w:rPr>
        <w:t xml:space="preserve">This manager will write to you within </w:t>
      </w:r>
      <w:r w:rsidR="00357E8B" w:rsidRPr="009565AC">
        <w:rPr>
          <w:rFonts w:asciiTheme="majorHAnsi" w:eastAsia="Calibri" w:hAnsiTheme="majorHAnsi" w:cstheme="majorHAnsi"/>
          <w:sz w:val="24"/>
          <w:szCs w:val="24"/>
        </w:rPr>
        <w:t xml:space="preserve">4 </w:t>
      </w:r>
      <w:r w:rsidR="003B185E" w:rsidRPr="009565AC">
        <w:rPr>
          <w:rFonts w:asciiTheme="majorHAnsi" w:eastAsia="Calibri" w:hAnsiTheme="majorHAnsi" w:cstheme="majorHAnsi"/>
          <w:sz w:val="24"/>
          <w:szCs w:val="24"/>
        </w:rPr>
        <w:t xml:space="preserve">weeks telling you the result of his/her investigation. </w:t>
      </w:r>
    </w:p>
    <w:p w14:paraId="636D1CEE" w14:textId="7C57BBEE" w:rsidR="004A37D6" w:rsidRPr="004A37D6" w:rsidRDefault="000E3024" w:rsidP="004A37D6">
      <w:pPr>
        <w:pStyle w:val="NormalWeb"/>
        <w:ind w:left="540"/>
        <w:rPr>
          <w:rFonts w:asciiTheme="majorHAnsi" w:hAnsiTheme="majorHAnsi" w:cstheme="majorHAnsi"/>
        </w:rPr>
      </w:pPr>
      <w:r>
        <w:rPr>
          <w:rFonts w:asciiTheme="majorHAnsi" w:eastAsia="Calibri" w:hAnsiTheme="majorHAnsi" w:cstheme="majorHAnsi"/>
        </w:rPr>
        <w:t>This includes any formal</w:t>
      </w:r>
      <w:r w:rsidR="004A37D6">
        <w:rPr>
          <w:rFonts w:asciiTheme="majorHAnsi" w:eastAsia="Calibri" w:hAnsiTheme="majorHAnsi" w:cstheme="majorHAnsi"/>
        </w:rPr>
        <w:t xml:space="preserve"> </w:t>
      </w:r>
      <w:r w:rsidR="004A37D6" w:rsidRPr="004A37D6">
        <w:rPr>
          <w:rFonts w:asciiTheme="majorHAnsi" w:eastAsia="Calibri" w:hAnsiTheme="majorHAnsi" w:cstheme="majorHAnsi"/>
        </w:rPr>
        <w:t xml:space="preserve">complaints that are made, especially about </w:t>
      </w:r>
      <w:r w:rsidR="004A37D6" w:rsidRPr="004A37D6">
        <w:rPr>
          <w:rFonts w:asciiTheme="majorHAnsi" w:hAnsiTheme="majorHAnsi" w:cstheme="majorHAnsi"/>
        </w:rPr>
        <w:t xml:space="preserve">Bethany Place, St Anne’s Vicarage (the </w:t>
      </w:r>
      <w:r w:rsidR="00BF7E4E">
        <w:rPr>
          <w:rFonts w:asciiTheme="majorHAnsi" w:hAnsiTheme="majorHAnsi" w:cstheme="majorHAnsi"/>
        </w:rPr>
        <w:t>licens</w:t>
      </w:r>
      <w:r w:rsidR="00F86DD6">
        <w:rPr>
          <w:rFonts w:asciiTheme="majorHAnsi" w:hAnsiTheme="majorHAnsi" w:cstheme="majorHAnsi"/>
        </w:rPr>
        <w:t xml:space="preserve">ed </w:t>
      </w:r>
      <w:r w:rsidR="004A37D6" w:rsidRPr="004A37D6">
        <w:rPr>
          <w:rFonts w:asciiTheme="majorHAnsi" w:hAnsiTheme="majorHAnsi" w:cstheme="majorHAnsi"/>
        </w:rPr>
        <w:t>HMO).</w:t>
      </w:r>
    </w:p>
    <w:p w14:paraId="2EB6AC91" w14:textId="4F071BB6" w:rsidR="002847AF" w:rsidRPr="009565AC" w:rsidRDefault="002847AF" w:rsidP="001A75BD">
      <w:pPr>
        <w:ind w:left="540"/>
        <w:jc w:val="both"/>
        <w:rPr>
          <w:rFonts w:asciiTheme="majorHAnsi" w:eastAsia="Calibri" w:hAnsiTheme="majorHAnsi" w:cstheme="majorHAnsi"/>
          <w:b/>
          <w:bCs/>
          <w:sz w:val="24"/>
          <w:szCs w:val="24"/>
        </w:rPr>
      </w:pPr>
      <w:r w:rsidRPr="009565AC">
        <w:rPr>
          <w:rFonts w:asciiTheme="majorHAnsi" w:eastAsia="Calibri" w:hAnsiTheme="majorHAnsi" w:cstheme="majorHAnsi"/>
          <w:b/>
          <w:bCs/>
          <w:sz w:val="24"/>
          <w:szCs w:val="24"/>
        </w:rPr>
        <w:t xml:space="preserve">Stage </w:t>
      </w:r>
      <w:r w:rsidR="006F0718" w:rsidRPr="009565AC">
        <w:rPr>
          <w:rFonts w:asciiTheme="majorHAnsi" w:eastAsia="Calibri" w:hAnsiTheme="majorHAnsi" w:cstheme="majorHAnsi"/>
          <w:b/>
          <w:bCs/>
          <w:sz w:val="24"/>
          <w:szCs w:val="24"/>
        </w:rPr>
        <w:t>2</w:t>
      </w:r>
    </w:p>
    <w:p w14:paraId="5EBEE597" w14:textId="77777777" w:rsidR="001A75BD" w:rsidRPr="009565AC" w:rsidRDefault="001A75BD" w:rsidP="001A75BD">
      <w:pPr>
        <w:ind w:left="540"/>
        <w:jc w:val="both"/>
        <w:rPr>
          <w:rFonts w:asciiTheme="majorHAnsi" w:eastAsia="Calibri" w:hAnsiTheme="majorHAnsi" w:cstheme="majorHAnsi"/>
          <w:b/>
          <w:bCs/>
          <w:sz w:val="24"/>
          <w:szCs w:val="24"/>
        </w:rPr>
      </w:pPr>
    </w:p>
    <w:p w14:paraId="4C7EC244" w14:textId="4A0A398E" w:rsidR="002847AF" w:rsidRPr="009565AC" w:rsidRDefault="006F0718" w:rsidP="001A75BD">
      <w:pPr>
        <w:ind w:left="540"/>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If you are not satisfied with the outcome of Stage 1, you can ask the Chair of the Board of Trustees to review the handling and investigation of your complaint.</w:t>
      </w:r>
      <w:r w:rsidR="00F513F9" w:rsidRPr="009565AC">
        <w:rPr>
          <w:rFonts w:asciiTheme="majorHAnsi" w:eastAsia="Calibri" w:hAnsiTheme="majorHAnsi" w:cstheme="majorHAnsi"/>
          <w:sz w:val="24"/>
          <w:szCs w:val="24"/>
        </w:rPr>
        <w:t xml:space="preserve"> </w:t>
      </w:r>
      <w:r w:rsidR="002847AF" w:rsidRPr="009565AC">
        <w:rPr>
          <w:rFonts w:asciiTheme="majorHAnsi" w:eastAsia="Calibri" w:hAnsiTheme="majorHAnsi" w:cstheme="majorHAnsi"/>
          <w:sz w:val="24"/>
          <w:szCs w:val="24"/>
        </w:rPr>
        <w:t>This will involve</w:t>
      </w:r>
      <w:r w:rsidR="00F513F9" w:rsidRPr="009565AC">
        <w:rPr>
          <w:rFonts w:asciiTheme="majorHAnsi" w:eastAsia="Calibri" w:hAnsiTheme="majorHAnsi" w:cstheme="majorHAnsi"/>
          <w:sz w:val="24"/>
          <w:szCs w:val="24"/>
        </w:rPr>
        <w:t xml:space="preserve"> </w:t>
      </w:r>
      <w:r w:rsidR="002847AF" w:rsidRPr="009565AC">
        <w:rPr>
          <w:rFonts w:asciiTheme="majorHAnsi" w:eastAsia="Calibri" w:hAnsiTheme="majorHAnsi" w:cstheme="majorHAnsi"/>
          <w:sz w:val="24"/>
          <w:szCs w:val="24"/>
        </w:rPr>
        <w:t xml:space="preserve">checking our procedures have been followed and reviewing the outcome the </w:t>
      </w:r>
      <w:r w:rsidR="003B71F5">
        <w:rPr>
          <w:rFonts w:asciiTheme="majorHAnsi" w:eastAsia="Calibri" w:hAnsiTheme="majorHAnsi" w:cstheme="majorHAnsi"/>
          <w:sz w:val="24"/>
          <w:szCs w:val="24"/>
        </w:rPr>
        <w:t>resident</w:t>
      </w:r>
      <w:r w:rsidR="00F513F9" w:rsidRPr="009565AC">
        <w:rPr>
          <w:rFonts w:asciiTheme="majorHAnsi" w:eastAsia="Calibri" w:hAnsiTheme="majorHAnsi" w:cstheme="majorHAnsi"/>
          <w:sz w:val="24"/>
          <w:szCs w:val="24"/>
        </w:rPr>
        <w:t xml:space="preserve"> </w:t>
      </w:r>
      <w:r w:rsidR="002847AF" w:rsidRPr="009565AC">
        <w:rPr>
          <w:rFonts w:asciiTheme="majorHAnsi" w:eastAsia="Calibri" w:hAnsiTheme="majorHAnsi" w:cstheme="majorHAnsi"/>
          <w:sz w:val="24"/>
          <w:szCs w:val="24"/>
        </w:rPr>
        <w:t>received at Stage 1. Complainants will be notified of their decision in writing within 10 working</w:t>
      </w:r>
      <w:r w:rsidR="00F513F9" w:rsidRPr="009565AC">
        <w:rPr>
          <w:rFonts w:asciiTheme="majorHAnsi" w:eastAsia="Calibri" w:hAnsiTheme="majorHAnsi" w:cstheme="majorHAnsi"/>
          <w:sz w:val="24"/>
          <w:szCs w:val="24"/>
        </w:rPr>
        <w:t xml:space="preserve"> </w:t>
      </w:r>
      <w:r w:rsidR="002847AF" w:rsidRPr="009565AC">
        <w:rPr>
          <w:rFonts w:asciiTheme="majorHAnsi" w:eastAsia="Calibri" w:hAnsiTheme="majorHAnsi" w:cstheme="majorHAnsi"/>
          <w:sz w:val="24"/>
          <w:szCs w:val="24"/>
        </w:rPr>
        <w:t>days.</w:t>
      </w:r>
    </w:p>
    <w:p w14:paraId="487120BD" w14:textId="77777777" w:rsidR="00F513F9" w:rsidRPr="009565AC" w:rsidRDefault="00F513F9" w:rsidP="001A75BD">
      <w:pPr>
        <w:ind w:left="540"/>
        <w:jc w:val="both"/>
        <w:rPr>
          <w:rFonts w:asciiTheme="majorHAnsi" w:eastAsia="Calibri" w:hAnsiTheme="majorHAnsi" w:cstheme="majorHAnsi"/>
          <w:sz w:val="24"/>
          <w:szCs w:val="24"/>
        </w:rPr>
      </w:pPr>
    </w:p>
    <w:p w14:paraId="3DA415B8" w14:textId="5CF04AC4" w:rsidR="002847AF" w:rsidRPr="009565AC" w:rsidRDefault="002847AF" w:rsidP="001A75BD">
      <w:pPr>
        <w:ind w:left="540"/>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It is recognised that some complex complaints may take longer to investigate. In such cases we</w:t>
      </w:r>
      <w:r w:rsidR="00F513F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will write to the complainant to keep them informed of when they can expect to have a response</w:t>
      </w:r>
      <w:r w:rsidR="00F513F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and outcome.</w:t>
      </w:r>
    </w:p>
    <w:p w14:paraId="09711DD1" w14:textId="77777777" w:rsidR="00F513F9" w:rsidRPr="009565AC" w:rsidRDefault="00F513F9" w:rsidP="002847AF">
      <w:pPr>
        <w:jc w:val="both"/>
        <w:rPr>
          <w:rFonts w:asciiTheme="majorHAnsi" w:eastAsia="Calibri" w:hAnsiTheme="majorHAnsi" w:cstheme="majorHAnsi"/>
          <w:sz w:val="24"/>
          <w:szCs w:val="24"/>
        </w:rPr>
      </w:pPr>
    </w:p>
    <w:p w14:paraId="66CD9058" w14:textId="362401BB" w:rsidR="002847AF" w:rsidRPr="009565AC" w:rsidRDefault="002847AF" w:rsidP="002847AF">
      <w:pPr>
        <w:jc w:val="both"/>
        <w:rPr>
          <w:rFonts w:asciiTheme="majorHAnsi" w:eastAsia="Calibri" w:hAnsiTheme="majorHAnsi" w:cstheme="majorHAnsi"/>
          <w:sz w:val="24"/>
          <w:szCs w:val="24"/>
        </w:rPr>
      </w:pPr>
      <w:r w:rsidRPr="009565AC">
        <w:rPr>
          <w:rFonts w:asciiTheme="majorHAnsi" w:eastAsia="Calibri" w:hAnsiTheme="majorHAnsi" w:cstheme="majorHAnsi"/>
          <w:sz w:val="24"/>
          <w:szCs w:val="24"/>
        </w:rPr>
        <w:t>If a complainant ha</w:t>
      </w:r>
      <w:r w:rsidR="00B72D82">
        <w:rPr>
          <w:rFonts w:asciiTheme="majorHAnsi" w:eastAsia="Calibri" w:hAnsiTheme="majorHAnsi" w:cstheme="majorHAnsi"/>
          <w:sz w:val="24"/>
          <w:szCs w:val="24"/>
        </w:rPr>
        <w:t>s received a decision at Stage 2</w:t>
      </w:r>
      <w:r w:rsidRPr="009565AC">
        <w:rPr>
          <w:rFonts w:asciiTheme="majorHAnsi" w:eastAsia="Calibri" w:hAnsiTheme="majorHAnsi" w:cstheme="majorHAnsi"/>
          <w:sz w:val="24"/>
          <w:szCs w:val="24"/>
        </w:rPr>
        <w:t xml:space="preserve"> and </w:t>
      </w:r>
      <w:r w:rsidR="00B72D82">
        <w:rPr>
          <w:rFonts w:asciiTheme="majorHAnsi" w:eastAsia="Calibri" w:hAnsiTheme="majorHAnsi" w:cstheme="majorHAnsi"/>
          <w:sz w:val="24"/>
          <w:szCs w:val="24"/>
        </w:rPr>
        <w:t>is</w:t>
      </w:r>
      <w:r w:rsidRPr="009565AC">
        <w:rPr>
          <w:rFonts w:asciiTheme="majorHAnsi" w:eastAsia="Calibri" w:hAnsiTheme="majorHAnsi" w:cstheme="majorHAnsi"/>
          <w:sz w:val="24"/>
          <w:szCs w:val="24"/>
        </w:rPr>
        <w:t xml:space="preserve"> still not satisfied, they can escalate</w:t>
      </w:r>
      <w:r w:rsidR="00F513F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 xml:space="preserve">the matter further to an independent body such as the Housing Ombudsman, </w:t>
      </w:r>
      <w:r w:rsidR="00604A0E" w:rsidRPr="009565AC">
        <w:rPr>
          <w:rFonts w:asciiTheme="majorHAnsi" w:eastAsia="Calibri" w:hAnsiTheme="majorHAnsi" w:cstheme="majorHAnsi"/>
          <w:sz w:val="24"/>
          <w:szCs w:val="24"/>
        </w:rPr>
        <w:t>C</w:t>
      </w:r>
      <w:r w:rsidRPr="009565AC">
        <w:rPr>
          <w:rFonts w:asciiTheme="majorHAnsi" w:eastAsia="Calibri" w:hAnsiTheme="majorHAnsi" w:cstheme="majorHAnsi"/>
          <w:sz w:val="24"/>
          <w:szCs w:val="24"/>
        </w:rPr>
        <w:t>itizens Advice Bureau, their local MP or</w:t>
      </w:r>
      <w:r w:rsidR="00F513F9" w:rsidRPr="009565AC">
        <w:rPr>
          <w:rFonts w:asciiTheme="majorHAnsi" w:eastAsia="Calibri" w:hAnsiTheme="majorHAnsi" w:cstheme="majorHAnsi"/>
          <w:sz w:val="24"/>
          <w:szCs w:val="24"/>
        </w:rPr>
        <w:t xml:space="preserve"> </w:t>
      </w:r>
      <w:r w:rsidRPr="009565AC">
        <w:rPr>
          <w:rFonts w:asciiTheme="majorHAnsi" w:eastAsia="Calibri" w:hAnsiTheme="majorHAnsi" w:cstheme="majorHAnsi"/>
          <w:sz w:val="24"/>
          <w:szCs w:val="24"/>
        </w:rPr>
        <w:t>Solicitor.</w:t>
      </w:r>
    </w:p>
    <w:p w14:paraId="75378454" w14:textId="77777777" w:rsidR="002E1548" w:rsidRPr="009565AC" w:rsidRDefault="002E1548" w:rsidP="002847AF">
      <w:pPr>
        <w:jc w:val="both"/>
        <w:rPr>
          <w:rFonts w:asciiTheme="majorHAnsi" w:eastAsia="Calibri" w:hAnsiTheme="majorHAnsi" w:cstheme="majorHAnsi"/>
          <w:sz w:val="24"/>
          <w:szCs w:val="24"/>
        </w:rPr>
      </w:pPr>
    </w:p>
    <w:p w14:paraId="0347C6B9" w14:textId="77777777" w:rsidR="00B72D82" w:rsidRDefault="00B72D82">
      <w:pPr>
        <w:rPr>
          <w:rFonts w:asciiTheme="majorHAnsi" w:eastAsia="Calibri" w:hAnsiTheme="majorHAnsi" w:cstheme="majorHAnsi"/>
          <w:sz w:val="24"/>
          <w:szCs w:val="24"/>
        </w:rPr>
      </w:pPr>
      <w:r>
        <w:rPr>
          <w:rFonts w:asciiTheme="majorHAnsi" w:eastAsia="Calibri" w:hAnsiTheme="majorHAnsi" w:cstheme="majorHAnsi"/>
          <w:sz w:val="24"/>
          <w:szCs w:val="24"/>
        </w:rPr>
        <w:t xml:space="preserve">Korban </w:t>
      </w:r>
      <w:r w:rsidRPr="00B72D82">
        <w:rPr>
          <w:rFonts w:asciiTheme="majorHAnsi" w:eastAsia="Calibri" w:hAnsiTheme="majorHAnsi" w:cstheme="majorHAnsi"/>
          <w:sz w:val="24"/>
          <w:szCs w:val="24"/>
        </w:rPr>
        <w:t xml:space="preserve">will close complaints in the following circumstances: </w:t>
      </w:r>
    </w:p>
    <w:p w14:paraId="5E7D75AF" w14:textId="5FFAF074" w:rsidR="00B72D82" w:rsidRPr="001B05F9" w:rsidRDefault="00B72D82" w:rsidP="001B05F9">
      <w:pPr>
        <w:pStyle w:val="ListParagraph"/>
        <w:numPr>
          <w:ilvl w:val="0"/>
          <w:numId w:val="3"/>
        </w:numPr>
        <w:rPr>
          <w:rFonts w:asciiTheme="majorHAnsi" w:eastAsia="Calibri" w:hAnsiTheme="majorHAnsi" w:cstheme="majorHAnsi"/>
          <w:sz w:val="24"/>
          <w:szCs w:val="24"/>
        </w:rPr>
      </w:pPr>
      <w:r w:rsidRPr="001B05F9">
        <w:rPr>
          <w:rFonts w:asciiTheme="majorHAnsi" w:eastAsia="Calibri" w:hAnsiTheme="majorHAnsi" w:cstheme="majorHAnsi"/>
          <w:sz w:val="24"/>
          <w:szCs w:val="24"/>
        </w:rPr>
        <w:t>When a complainant says or indicates that they are satisfied with the response or outcome</w:t>
      </w:r>
    </w:p>
    <w:p w14:paraId="07E637AB" w14:textId="77777777" w:rsidR="00B72D82" w:rsidRPr="001B05F9" w:rsidRDefault="00B72D82" w:rsidP="001B05F9">
      <w:pPr>
        <w:pStyle w:val="ListParagraph"/>
        <w:numPr>
          <w:ilvl w:val="0"/>
          <w:numId w:val="3"/>
        </w:numPr>
        <w:rPr>
          <w:rFonts w:asciiTheme="majorHAnsi" w:eastAsia="Calibri" w:hAnsiTheme="majorHAnsi" w:cstheme="majorHAnsi"/>
          <w:sz w:val="24"/>
          <w:szCs w:val="24"/>
        </w:rPr>
      </w:pPr>
      <w:r w:rsidRPr="001B05F9">
        <w:rPr>
          <w:rFonts w:asciiTheme="majorHAnsi" w:eastAsia="Calibri" w:hAnsiTheme="majorHAnsi" w:cstheme="majorHAnsi"/>
          <w:sz w:val="24"/>
          <w:szCs w:val="24"/>
        </w:rPr>
        <w:t xml:space="preserve">When a complainant says or indicates that they do not wish to take the matter any further </w:t>
      </w:r>
    </w:p>
    <w:p w14:paraId="3289C08B" w14:textId="3A403F65" w:rsidR="00B72D82" w:rsidRPr="001B05F9" w:rsidRDefault="00B72D82" w:rsidP="001B05F9">
      <w:pPr>
        <w:pStyle w:val="ListParagraph"/>
        <w:numPr>
          <w:ilvl w:val="0"/>
          <w:numId w:val="3"/>
        </w:numPr>
        <w:rPr>
          <w:rFonts w:asciiTheme="majorHAnsi" w:eastAsia="Calibri" w:hAnsiTheme="majorHAnsi" w:cstheme="majorHAnsi"/>
          <w:sz w:val="24"/>
          <w:szCs w:val="24"/>
        </w:rPr>
      </w:pPr>
      <w:r w:rsidRPr="001B05F9">
        <w:rPr>
          <w:rFonts w:asciiTheme="majorHAnsi" w:eastAsia="Calibri" w:hAnsiTheme="majorHAnsi" w:cstheme="majorHAnsi"/>
          <w:sz w:val="24"/>
          <w:szCs w:val="24"/>
        </w:rPr>
        <w:t xml:space="preserve">When a complainant has exhausted our internal 2 Stage Complaints Procedures and the Chair of trustees has notified the complainant in writing of the outcome at Stage 2.  (The </w:t>
      </w:r>
      <w:r w:rsidR="003B71F5">
        <w:rPr>
          <w:rFonts w:asciiTheme="majorHAnsi" w:eastAsia="Calibri" w:hAnsiTheme="majorHAnsi" w:cstheme="majorHAnsi"/>
          <w:sz w:val="24"/>
          <w:szCs w:val="24"/>
        </w:rPr>
        <w:t>resident</w:t>
      </w:r>
      <w:r w:rsidRPr="001B05F9">
        <w:rPr>
          <w:rFonts w:asciiTheme="majorHAnsi" w:eastAsia="Calibri" w:hAnsiTheme="majorHAnsi" w:cstheme="majorHAnsi"/>
          <w:sz w:val="24"/>
          <w:szCs w:val="24"/>
        </w:rPr>
        <w:t xml:space="preserve"> may wish to pursue their complaint externally although the Complaint is closed from Korban’s perspective). </w:t>
      </w:r>
    </w:p>
    <w:p w14:paraId="4B5C3FC2" w14:textId="24571D17" w:rsidR="00B72D82" w:rsidRPr="001B05F9" w:rsidRDefault="00B72D82" w:rsidP="001B05F9">
      <w:pPr>
        <w:pStyle w:val="ListParagraph"/>
        <w:numPr>
          <w:ilvl w:val="0"/>
          <w:numId w:val="3"/>
        </w:numPr>
        <w:rPr>
          <w:rFonts w:asciiTheme="majorHAnsi" w:eastAsia="Calibri" w:hAnsiTheme="majorHAnsi" w:cstheme="majorHAnsi"/>
          <w:sz w:val="24"/>
          <w:szCs w:val="24"/>
        </w:rPr>
      </w:pPr>
      <w:r w:rsidRPr="001B05F9">
        <w:rPr>
          <w:rFonts w:asciiTheme="majorHAnsi" w:eastAsia="Calibri" w:hAnsiTheme="majorHAnsi" w:cstheme="majorHAnsi"/>
          <w:sz w:val="24"/>
          <w:szCs w:val="24"/>
        </w:rPr>
        <w:t xml:space="preserve">When a complainant does not respond within 14 days of being contacted </w:t>
      </w:r>
      <w:r w:rsidR="001B05F9">
        <w:rPr>
          <w:rFonts w:asciiTheme="majorHAnsi" w:eastAsia="Calibri" w:hAnsiTheme="majorHAnsi" w:cstheme="majorHAnsi"/>
          <w:sz w:val="24"/>
          <w:szCs w:val="24"/>
        </w:rPr>
        <w:t>to check they are satisfied, by the appropriate manager (stage 1) or the Chair (stage 2).</w:t>
      </w:r>
    </w:p>
    <w:p w14:paraId="53273A67" w14:textId="77777777" w:rsidR="001B05F9" w:rsidRPr="001B05F9" w:rsidRDefault="00B72D82" w:rsidP="001B05F9">
      <w:pPr>
        <w:pStyle w:val="ListParagraph"/>
        <w:numPr>
          <w:ilvl w:val="0"/>
          <w:numId w:val="3"/>
        </w:numPr>
        <w:rPr>
          <w:rFonts w:asciiTheme="majorHAnsi" w:eastAsia="Calibri" w:hAnsiTheme="majorHAnsi" w:cstheme="majorHAnsi"/>
          <w:sz w:val="24"/>
          <w:szCs w:val="24"/>
        </w:rPr>
      </w:pPr>
      <w:r w:rsidRPr="001B05F9">
        <w:rPr>
          <w:rFonts w:asciiTheme="majorHAnsi" w:eastAsia="Calibri" w:hAnsiTheme="majorHAnsi" w:cstheme="majorHAnsi"/>
          <w:sz w:val="24"/>
          <w:szCs w:val="24"/>
        </w:rPr>
        <w:t xml:space="preserve">When a complainant has received a judgment from a legal hearing </w:t>
      </w:r>
    </w:p>
    <w:p w14:paraId="22482411" w14:textId="534A7C23" w:rsidR="00D14FFE" w:rsidRPr="001B05F9" w:rsidRDefault="00B72D82" w:rsidP="001B05F9">
      <w:pPr>
        <w:pStyle w:val="ListParagraph"/>
        <w:numPr>
          <w:ilvl w:val="0"/>
          <w:numId w:val="3"/>
        </w:numPr>
        <w:rPr>
          <w:rFonts w:asciiTheme="majorHAnsi" w:eastAsia="Calibri" w:hAnsiTheme="majorHAnsi" w:cstheme="majorHAnsi"/>
          <w:sz w:val="24"/>
          <w:szCs w:val="24"/>
        </w:rPr>
      </w:pPr>
      <w:r w:rsidRPr="001B05F9">
        <w:rPr>
          <w:rFonts w:asciiTheme="majorHAnsi" w:eastAsia="Calibri" w:hAnsiTheme="majorHAnsi" w:cstheme="majorHAnsi"/>
          <w:sz w:val="24"/>
          <w:szCs w:val="24"/>
        </w:rPr>
        <w:t xml:space="preserve">A complaint has been decided as malicious, vexatious, offensive or discriminatory by the </w:t>
      </w:r>
      <w:r w:rsidR="001B05F9" w:rsidRPr="001B05F9">
        <w:rPr>
          <w:rFonts w:asciiTheme="majorHAnsi" w:eastAsia="Calibri" w:hAnsiTheme="majorHAnsi" w:cstheme="majorHAnsi"/>
          <w:sz w:val="24"/>
          <w:szCs w:val="24"/>
        </w:rPr>
        <w:t>Chair of Trustees</w:t>
      </w:r>
      <w:r w:rsidRPr="001B05F9">
        <w:rPr>
          <w:rFonts w:asciiTheme="majorHAnsi" w:eastAsia="Calibri" w:hAnsiTheme="majorHAnsi" w:cstheme="majorHAnsi"/>
          <w:sz w:val="24"/>
          <w:szCs w:val="24"/>
        </w:rPr>
        <w:t xml:space="preserve"> </w:t>
      </w:r>
      <w:r w:rsidR="00641A64">
        <w:rPr>
          <w:rFonts w:asciiTheme="majorHAnsi" w:eastAsia="Calibri" w:hAnsiTheme="majorHAnsi" w:cstheme="majorHAnsi"/>
          <w:sz w:val="24"/>
          <w:szCs w:val="24"/>
        </w:rPr>
        <w:t xml:space="preserve">and </w:t>
      </w:r>
      <w:r w:rsidRPr="001B05F9">
        <w:rPr>
          <w:rFonts w:asciiTheme="majorHAnsi" w:eastAsia="Calibri" w:hAnsiTheme="majorHAnsi" w:cstheme="majorHAnsi"/>
          <w:sz w:val="24"/>
          <w:szCs w:val="24"/>
        </w:rPr>
        <w:t xml:space="preserve">been authorised to be closed by </w:t>
      </w:r>
      <w:r w:rsidR="001B05F9" w:rsidRPr="001B05F9">
        <w:rPr>
          <w:rFonts w:asciiTheme="majorHAnsi" w:eastAsia="Calibri" w:hAnsiTheme="majorHAnsi" w:cstheme="majorHAnsi"/>
          <w:sz w:val="24"/>
          <w:szCs w:val="24"/>
        </w:rPr>
        <w:t>two trustees.</w:t>
      </w:r>
    </w:p>
    <w:p w14:paraId="1E632925" w14:textId="77777777" w:rsidR="00B72D82" w:rsidRPr="009565AC" w:rsidRDefault="00B72D82">
      <w:pPr>
        <w:rPr>
          <w:rFonts w:asciiTheme="majorHAnsi" w:eastAsia="Calibri" w:hAnsiTheme="majorHAnsi" w:cstheme="majorHAnsi"/>
          <w:sz w:val="24"/>
          <w:szCs w:val="24"/>
        </w:rPr>
      </w:pPr>
    </w:p>
    <w:p w14:paraId="6FE18FEA" w14:textId="77777777" w:rsidR="001B05F9" w:rsidRDefault="001B05F9">
      <w:pPr>
        <w:jc w:val="both"/>
        <w:rPr>
          <w:rFonts w:asciiTheme="majorHAnsi" w:eastAsia="Calibri" w:hAnsiTheme="majorHAnsi" w:cstheme="majorHAnsi"/>
          <w:b/>
          <w:sz w:val="24"/>
          <w:szCs w:val="24"/>
        </w:rPr>
      </w:pPr>
      <w:bookmarkStart w:id="6" w:name="_Hlk90638946"/>
    </w:p>
    <w:p w14:paraId="449C64A9" w14:textId="60F0CE97" w:rsidR="00D14FFE" w:rsidRPr="009565AC" w:rsidRDefault="001A75BD">
      <w:pPr>
        <w:jc w:val="both"/>
        <w:rPr>
          <w:rFonts w:asciiTheme="majorHAnsi" w:eastAsia="Calibri" w:hAnsiTheme="majorHAnsi" w:cstheme="majorHAnsi"/>
          <w:b/>
          <w:sz w:val="24"/>
          <w:szCs w:val="24"/>
        </w:rPr>
      </w:pPr>
      <w:r w:rsidRPr="009565AC">
        <w:rPr>
          <w:rFonts w:asciiTheme="majorHAnsi" w:eastAsia="Calibri" w:hAnsiTheme="majorHAnsi" w:cstheme="majorHAnsi"/>
          <w:b/>
          <w:sz w:val="24"/>
          <w:szCs w:val="24"/>
        </w:rPr>
        <w:lastRenderedPageBreak/>
        <w:t>6.0</w:t>
      </w:r>
      <w:r w:rsidRPr="009565AC">
        <w:rPr>
          <w:rFonts w:asciiTheme="majorHAnsi" w:eastAsia="Calibri" w:hAnsiTheme="majorHAnsi" w:cstheme="majorHAnsi"/>
          <w:b/>
          <w:sz w:val="24"/>
          <w:szCs w:val="24"/>
        </w:rPr>
        <w:tab/>
      </w:r>
      <w:r w:rsidR="003B185E" w:rsidRPr="009565AC">
        <w:rPr>
          <w:rFonts w:asciiTheme="majorHAnsi" w:eastAsia="Calibri" w:hAnsiTheme="majorHAnsi" w:cstheme="majorHAnsi"/>
          <w:b/>
          <w:sz w:val="24"/>
          <w:szCs w:val="24"/>
        </w:rPr>
        <w:t>Compliments and Comments</w:t>
      </w:r>
    </w:p>
    <w:bookmarkEnd w:id="6"/>
    <w:p w14:paraId="25ACF31A" w14:textId="77777777" w:rsidR="00604A0E" w:rsidRPr="009565AC" w:rsidRDefault="00604A0E">
      <w:pPr>
        <w:jc w:val="both"/>
        <w:rPr>
          <w:rFonts w:asciiTheme="majorHAnsi" w:eastAsia="Calibri" w:hAnsiTheme="majorHAnsi" w:cstheme="majorHAnsi"/>
          <w:b/>
          <w:sz w:val="24"/>
          <w:szCs w:val="24"/>
        </w:rPr>
      </w:pPr>
    </w:p>
    <w:p w14:paraId="3ECE81FC" w14:textId="2EE9FF18" w:rsidR="00D14FFE" w:rsidRPr="00B72D82" w:rsidRDefault="003B185E">
      <w:pPr>
        <w:jc w:val="both"/>
        <w:rPr>
          <w:rFonts w:ascii="Arial" w:eastAsia="Arial" w:hAnsi="Arial" w:cs="Arial"/>
          <w:sz w:val="24"/>
          <w:szCs w:val="24"/>
        </w:rPr>
      </w:pPr>
      <w:r w:rsidRPr="009565AC">
        <w:rPr>
          <w:rFonts w:asciiTheme="majorHAnsi" w:eastAsia="Calibri" w:hAnsiTheme="majorHAnsi" w:cstheme="majorHAnsi"/>
          <w:sz w:val="24"/>
          <w:szCs w:val="24"/>
        </w:rPr>
        <w:t xml:space="preserve">If you are happy with the service or have any </w:t>
      </w:r>
      <w:proofErr w:type="gramStart"/>
      <w:r w:rsidRPr="009565AC">
        <w:rPr>
          <w:rFonts w:asciiTheme="majorHAnsi" w:eastAsia="Calibri" w:hAnsiTheme="majorHAnsi" w:cstheme="majorHAnsi"/>
          <w:sz w:val="24"/>
          <w:szCs w:val="24"/>
        </w:rPr>
        <w:t>comments</w:t>
      </w:r>
      <w:proofErr w:type="gramEnd"/>
      <w:r w:rsidRPr="009565AC">
        <w:rPr>
          <w:rFonts w:asciiTheme="majorHAnsi" w:eastAsia="Calibri" w:hAnsiTheme="majorHAnsi" w:cstheme="majorHAnsi"/>
          <w:sz w:val="24"/>
          <w:szCs w:val="24"/>
        </w:rPr>
        <w:t xml:space="preserve"> we would also love to hear from you.  Either speak to one of the staff members/ volunteers, email or write to us. </w:t>
      </w:r>
      <w:r w:rsidRPr="009565AC">
        <w:rPr>
          <w:rFonts w:asciiTheme="majorHAnsi" w:eastAsia="Arial" w:hAnsiTheme="majorHAnsi" w:cstheme="majorHAnsi"/>
          <w:sz w:val="24"/>
          <w:szCs w:val="24"/>
        </w:rPr>
        <w:t xml:space="preserve"> </w:t>
      </w:r>
      <w:proofErr w:type="gramStart"/>
      <w:r w:rsidR="00B72D82">
        <w:rPr>
          <w:rFonts w:ascii="Calibri" w:eastAsia="Calibri" w:hAnsi="Calibri" w:cs="Calibri"/>
          <w:sz w:val="24"/>
          <w:szCs w:val="24"/>
        </w:rPr>
        <w:t>Alternatively</w:t>
      </w:r>
      <w:proofErr w:type="gramEnd"/>
      <w:r w:rsidR="00B72D82">
        <w:rPr>
          <w:rFonts w:ascii="Calibri" w:eastAsia="Calibri" w:hAnsi="Calibri" w:cs="Calibri"/>
          <w:sz w:val="24"/>
          <w:szCs w:val="24"/>
        </w:rPr>
        <w:t xml:space="preserve"> Korban residents can ask the resident representative to raise this at the next trustees meeting.</w:t>
      </w:r>
    </w:p>
    <w:p w14:paraId="135D6B2E" w14:textId="77777777" w:rsidR="00D14FFE" w:rsidRPr="009565AC" w:rsidRDefault="00D14FFE">
      <w:pPr>
        <w:rPr>
          <w:rFonts w:asciiTheme="majorHAnsi" w:eastAsia="Calibri" w:hAnsiTheme="majorHAnsi" w:cstheme="majorHAnsi"/>
          <w:sz w:val="24"/>
          <w:szCs w:val="24"/>
        </w:rPr>
      </w:pPr>
    </w:p>
    <w:p w14:paraId="01E573E5" w14:textId="47148663" w:rsidR="00D14FFE" w:rsidRPr="009565AC" w:rsidRDefault="003B185E">
      <w:pPr>
        <w:rPr>
          <w:rFonts w:asciiTheme="majorHAnsi" w:eastAsia="Calibri" w:hAnsiTheme="majorHAnsi" w:cstheme="majorHAnsi"/>
          <w:sz w:val="24"/>
          <w:szCs w:val="24"/>
        </w:rPr>
      </w:pPr>
      <w:r w:rsidRPr="009565AC">
        <w:rPr>
          <w:rFonts w:asciiTheme="majorHAnsi" w:eastAsia="Calibri" w:hAnsiTheme="majorHAnsi" w:cstheme="majorHAnsi"/>
          <w:sz w:val="24"/>
          <w:szCs w:val="24"/>
        </w:rPr>
        <w:t>Feedback on our work is an important element of our learning and development – please do contact us – directly or through our website at any time – www.korban.org.uk</w:t>
      </w:r>
    </w:p>
    <w:p w14:paraId="5A9BC3CC" w14:textId="77777777" w:rsidR="00D14FFE" w:rsidRPr="009565AC" w:rsidRDefault="00D14FFE">
      <w:pPr>
        <w:rPr>
          <w:rFonts w:asciiTheme="majorHAnsi" w:eastAsia="Calibri" w:hAnsiTheme="majorHAnsi" w:cstheme="majorHAnsi"/>
          <w:sz w:val="24"/>
          <w:szCs w:val="24"/>
        </w:rPr>
      </w:pPr>
    </w:p>
    <w:p w14:paraId="49FA641D" w14:textId="6349600E" w:rsidR="00981F5D" w:rsidRPr="00981F5D" w:rsidRDefault="001C3DFF" w:rsidP="00981F5D">
      <w:pPr>
        <w:jc w:val="both"/>
        <w:rPr>
          <w:rFonts w:asciiTheme="majorHAnsi" w:eastAsia="Calibri" w:hAnsiTheme="majorHAnsi" w:cstheme="majorHAnsi"/>
          <w:sz w:val="24"/>
          <w:szCs w:val="24"/>
        </w:rPr>
      </w:pPr>
      <w:r w:rsidRPr="001C3DFF">
        <w:rPr>
          <w:rFonts w:asciiTheme="majorHAnsi" w:eastAsia="Calibri" w:hAnsiTheme="majorHAnsi" w:cstheme="majorHAnsi"/>
          <w:sz w:val="24"/>
          <w:szCs w:val="24"/>
        </w:rPr>
        <w:t xml:space="preserve">We will write to all </w:t>
      </w:r>
      <w:r w:rsidR="003B71F5">
        <w:rPr>
          <w:rFonts w:asciiTheme="majorHAnsi" w:eastAsia="Calibri" w:hAnsiTheme="majorHAnsi" w:cstheme="majorHAnsi"/>
          <w:sz w:val="24"/>
          <w:szCs w:val="24"/>
        </w:rPr>
        <w:t>resident</w:t>
      </w:r>
      <w:r w:rsidR="000E3024">
        <w:rPr>
          <w:rFonts w:asciiTheme="majorHAnsi" w:eastAsia="Calibri" w:hAnsiTheme="majorHAnsi" w:cstheme="majorHAnsi"/>
          <w:sz w:val="24"/>
          <w:szCs w:val="24"/>
        </w:rPr>
        <w:t>s</w:t>
      </w:r>
      <w:r w:rsidRPr="001C3DFF">
        <w:rPr>
          <w:rFonts w:asciiTheme="majorHAnsi" w:eastAsia="Calibri" w:hAnsiTheme="majorHAnsi" w:cstheme="majorHAnsi"/>
          <w:sz w:val="24"/>
          <w:szCs w:val="24"/>
        </w:rPr>
        <w:t xml:space="preserve"> who make written comments</w:t>
      </w:r>
      <w:r w:rsidR="00F4027C">
        <w:rPr>
          <w:rFonts w:asciiTheme="majorHAnsi" w:eastAsia="Calibri" w:hAnsiTheme="majorHAnsi" w:cstheme="majorHAnsi"/>
          <w:sz w:val="24"/>
          <w:szCs w:val="24"/>
        </w:rPr>
        <w:t xml:space="preserve"> and compliments</w:t>
      </w:r>
      <w:r w:rsidRPr="001C3DFF">
        <w:rPr>
          <w:rFonts w:asciiTheme="majorHAnsi" w:eastAsia="Calibri" w:hAnsiTheme="majorHAnsi" w:cstheme="majorHAnsi"/>
          <w:sz w:val="24"/>
          <w:szCs w:val="24"/>
        </w:rPr>
        <w:t xml:space="preserve">, thanking them for their feedback and letting them know what we have done. </w:t>
      </w:r>
      <w:r w:rsidR="00981F5D" w:rsidRPr="00981F5D">
        <w:rPr>
          <w:rFonts w:asciiTheme="majorHAnsi" w:eastAsia="Calibri" w:hAnsiTheme="majorHAnsi" w:cstheme="majorHAnsi"/>
          <w:sz w:val="24"/>
          <w:szCs w:val="24"/>
        </w:rPr>
        <w:t>Comments should be shared and discussed with the relevant team members.  This may include sharing the comment at the next available Team Meeting or Trustees’ Meeting.</w:t>
      </w:r>
    </w:p>
    <w:p w14:paraId="47E2DE29" w14:textId="45DC4AC5" w:rsidR="001C3DFF" w:rsidRPr="001C3DFF" w:rsidRDefault="001C3DFF" w:rsidP="001C3DFF">
      <w:pPr>
        <w:jc w:val="both"/>
        <w:rPr>
          <w:rFonts w:asciiTheme="majorHAnsi" w:eastAsia="Calibri" w:hAnsiTheme="majorHAnsi" w:cstheme="majorHAnsi"/>
          <w:sz w:val="24"/>
          <w:szCs w:val="24"/>
        </w:rPr>
      </w:pPr>
      <w:r w:rsidRPr="001C3DFF">
        <w:rPr>
          <w:rFonts w:asciiTheme="majorHAnsi" w:eastAsia="Calibri" w:hAnsiTheme="majorHAnsi" w:cstheme="majorHAnsi"/>
          <w:sz w:val="24"/>
          <w:szCs w:val="24"/>
        </w:rPr>
        <w:t xml:space="preserve">Where possible, if we change the way we deliver our services </w:t>
      </w:r>
      <w:proofErr w:type="gramStart"/>
      <w:r w:rsidRPr="001C3DFF">
        <w:rPr>
          <w:rFonts w:asciiTheme="majorHAnsi" w:eastAsia="Calibri" w:hAnsiTheme="majorHAnsi" w:cstheme="majorHAnsi"/>
          <w:sz w:val="24"/>
          <w:szCs w:val="24"/>
        </w:rPr>
        <w:t>as a result of</w:t>
      </w:r>
      <w:proofErr w:type="gramEnd"/>
      <w:r w:rsidRPr="001C3DFF">
        <w:rPr>
          <w:rFonts w:asciiTheme="majorHAnsi" w:eastAsia="Calibri" w:hAnsiTheme="majorHAnsi" w:cstheme="majorHAnsi"/>
          <w:sz w:val="24"/>
          <w:szCs w:val="24"/>
        </w:rPr>
        <w:t xml:space="preserve"> a comment, we will let the </w:t>
      </w:r>
      <w:r w:rsidR="003B71F5">
        <w:rPr>
          <w:rFonts w:asciiTheme="majorHAnsi" w:eastAsia="Calibri" w:hAnsiTheme="majorHAnsi" w:cstheme="majorHAnsi"/>
          <w:sz w:val="24"/>
          <w:szCs w:val="24"/>
        </w:rPr>
        <w:t>resident</w:t>
      </w:r>
      <w:r w:rsidRPr="001C3DFF">
        <w:rPr>
          <w:rFonts w:asciiTheme="majorHAnsi" w:eastAsia="Calibri" w:hAnsiTheme="majorHAnsi" w:cstheme="majorHAnsi"/>
          <w:sz w:val="24"/>
          <w:szCs w:val="24"/>
        </w:rPr>
        <w:t xml:space="preserve"> know. </w:t>
      </w:r>
    </w:p>
    <w:p w14:paraId="479D3FA1" w14:textId="77777777" w:rsidR="001C3DFF" w:rsidRDefault="001C3DFF" w:rsidP="001C3DFF">
      <w:pPr>
        <w:jc w:val="both"/>
        <w:rPr>
          <w:rFonts w:asciiTheme="majorHAnsi" w:eastAsia="Calibri" w:hAnsiTheme="majorHAnsi" w:cstheme="majorHAnsi"/>
          <w:b/>
          <w:sz w:val="24"/>
          <w:szCs w:val="24"/>
        </w:rPr>
      </w:pPr>
    </w:p>
    <w:p w14:paraId="7B9F0D7D" w14:textId="0EB4F4F5" w:rsidR="001C3DFF" w:rsidRPr="00F4027C" w:rsidRDefault="004A37D6" w:rsidP="001C3DFF">
      <w:pPr>
        <w:jc w:val="both"/>
        <w:rPr>
          <w:rFonts w:asciiTheme="majorHAnsi" w:eastAsia="Calibri" w:hAnsiTheme="majorHAnsi" w:cstheme="majorHAnsi"/>
          <w:sz w:val="24"/>
          <w:szCs w:val="24"/>
        </w:rPr>
      </w:pPr>
      <w:r w:rsidRPr="004A37D6">
        <w:rPr>
          <w:rFonts w:asciiTheme="majorHAnsi" w:eastAsia="Calibri" w:hAnsiTheme="majorHAnsi" w:cstheme="majorHAnsi"/>
          <w:sz w:val="24"/>
          <w:szCs w:val="24"/>
        </w:rPr>
        <w:t xml:space="preserve">Any employee can deal with a </w:t>
      </w:r>
      <w:r w:rsidR="003B71F5">
        <w:rPr>
          <w:rFonts w:asciiTheme="majorHAnsi" w:eastAsia="Calibri" w:hAnsiTheme="majorHAnsi" w:cstheme="majorHAnsi"/>
          <w:sz w:val="24"/>
          <w:szCs w:val="24"/>
        </w:rPr>
        <w:t>resident</w:t>
      </w:r>
      <w:r w:rsidRPr="004A37D6">
        <w:rPr>
          <w:rFonts w:asciiTheme="majorHAnsi" w:eastAsia="Calibri" w:hAnsiTheme="majorHAnsi" w:cstheme="majorHAnsi"/>
          <w:sz w:val="24"/>
          <w:szCs w:val="24"/>
        </w:rPr>
        <w:t xml:space="preserve"> </w:t>
      </w:r>
      <w:proofErr w:type="gramStart"/>
      <w:r w:rsidRPr="00F4027C">
        <w:rPr>
          <w:rFonts w:asciiTheme="majorHAnsi" w:eastAsia="Calibri" w:hAnsiTheme="majorHAnsi" w:cstheme="majorHAnsi"/>
          <w:sz w:val="24"/>
          <w:szCs w:val="24"/>
        </w:rPr>
        <w:t>comment</w:t>
      </w:r>
      <w:proofErr w:type="gramEnd"/>
      <w:r w:rsidRPr="00F4027C">
        <w:rPr>
          <w:rFonts w:asciiTheme="majorHAnsi" w:eastAsia="Calibri" w:hAnsiTheme="majorHAnsi" w:cstheme="majorHAnsi"/>
          <w:sz w:val="24"/>
          <w:szCs w:val="24"/>
        </w:rPr>
        <w:t xml:space="preserve"> but they </w:t>
      </w:r>
      <w:r w:rsidR="001C3DFF" w:rsidRPr="00F4027C">
        <w:rPr>
          <w:rFonts w:asciiTheme="majorHAnsi" w:eastAsia="Calibri" w:hAnsiTheme="majorHAnsi" w:cstheme="majorHAnsi"/>
          <w:sz w:val="24"/>
          <w:szCs w:val="24"/>
        </w:rPr>
        <w:t>must ensure their Line M</w:t>
      </w:r>
      <w:r w:rsidR="00F4027C" w:rsidRPr="00F4027C">
        <w:rPr>
          <w:rFonts w:asciiTheme="majorHAnsi" w:eastAsia="Calibri" w:hAnsiTheme="majorHAnsi" w:cstheme="majorHAnsi"/>
          <w:sz w:val="24"/>
          <w:szCs w:val="24"/>
        </w:rPr>
        <w:t>anager authorises the c</w:t>
      </w:r>
      <w:r w:rsidR="001C3DFF" w:rsidRPr="00F4027C">
        <w:rPr>
          <w:rFonts w:asciiTheme="majorHAnsi" w:eastAsia="Calibri" w:hAnsiTheme="majorHAnsi" w:cstheme="majorHAnsi"/>
          <w:sz w:val="24"/>
          <w:szCs w:val="24"/>
        </w:rPr>
        <w:t xml:space="preserve">ontent </w:t>
      </w:r>
      <w:r w:rsidR="00F4027C" w:rsidRPr="00F4027C">
        <w:rPr>
          <w:rFonts w:asciiTheme="majorHAnsi" w:eastAsia="Calibri" w:hAnsiTheme="majorHAnsi" w:cstheme="majorHAnsi"/>
          <w:sz w:val="24"/>
          <w:szCs w:val="24"/>
        </w:rPr>
        <w:t xml:space="preserve">of any letter </w:t>
      </w:r>
      <w:r w:rsidR="001C3DFF" w:rsidRPr="00F4027C">
        <w:rPr>
          <w:rFonts w:asciiTheme="majorHAnsi" w:eastAsia="Calibri" w:hAnsiTheme="majorHAnsi" w:cstheme="majorHAnsi"/>
          <w:sz w:val="24"/>
          <w:szCs w:val="24"/>
        </w:rPr>
        <w:t xml:space="preserve">to be sent to the </w:t>
      </w:r>
      <w:r w:rsidR="003B71F5">
        <w:rPr>
          <w:rFonts w:asciiTheme="majorHAnsi" w:eastAsia="Calibri" w:hAnsiTheme="majorHAnsi" w:cstheme="majorHAnsi"/>
          <w:sz w:val="24"/>
          <w:szCs w:val="24"/>
        </w:rPr>
        <w:t>resident</w:t>
      </w:r>
      <w:r w:rsidR="001C3DFF" w:rsidRPr="00F4027C">
        <w:rPr>
          <w:rFonts w:asciiTheme="majorHAnsi" w:eastAsia="Calibri" w:hAnsiTheme="majorHAnsi" w:cstheme="majorHAnsi"/>
          <w:sz w:val="24"/>
          <w:szCs w:val="24"/>
        </w:rPr>
        <w:t xml:space="preserve"> before it is sent. </w:t>
      </w:r>
    </w:p>
    <w:p w14:paraId="24B35E60" w14:textId="77777777" w:rsidR="00D14FFE" w:rsidRDefault="00D14FFE">
      <w:pPr>
        <w:rPr>
          <w:rFonts w:asciiTheme="majorHAnsi" w:eastAsia="Calibri" w:hAnsiTheme="majorHAnsi" w:cstheme="majorHAnsi"/>
          <w:sz w:val="24"/>
          <w:szCs w:val="24"/>
        </w:rPr>
      </w:pPr>
    </w:p>
    <w:p w14:paraId="2EE164D4" w14:textId="3C497F09" w:rsidR="006526B6" w:rsidRPr="00F4027C" w:rsidRDefault="006526B6">
      <w:pPr>
        <w:rPr>
          <w:rFonts w:asciiTheme="majorHAnsi" w:hAnsiTheme="majorHAnsi" w:cstheme="majorHAnsi"/>
          <w:sz w:val="24"/>
          <w:szCs w:val="24"/>
        </w:rPr>
      </w:pPr>
      <w:r w:rsidRPr="00F4027C">
        <w:rPr>
          <w:rFonts w:asciiTheme="majorHAnsi" w:hAnsiTheme="majorHAnsi" w:cstheme="majorHAnsi"/>
          <w:sz w:val="24"/>
          <w:szCs w:val="24"/>
        </w:rPr>
        <w:t>We understand that online forums such as Facebook</w:t>
      </w:r>
      <w:r w:rsidR="00F4027C">
        <w:rPr>
          <w:rFonts w:asciiTheme="majorHAnsi" w:hAnsiTheme="majorHAnsi" w:cstheme="majorHAnsi"/>
          <w:sz w:val="24"/>
          <w:szCs w:val="24"/>
        </w:rPr>
        <w:t xml:space="preserve">, Twitter </w:t>
      </w:r>
      <w:r w:rsidR="00F4027C" w:rsidRPr="00F4027C">
        <w:rPr>
          <w:rFonts w:asciiTheme="majorHAnsi" w:hAnsiTheme="majorHAnsi" w:cstheme="majorHAnsi"/>
          <w:sz w:val="24"/>
          <w:szCs w:val="24"/>
        </w:rPr>
        <w:t xml:space="preserve">are regularly accessed by the public, </w:t>
      </w:r>
      <w:r w:rsidRPr="00F4027C">
        <w:rPr>
          <w:rFonts w:asciiTheme="majorHAnsi" w:hAnsiTheme="majorHAnsi" w:cstheme="majorHAnsi"/>
          <w:sz w:val="24"/>
          <w:szCs w:val="24"/>
        </w:rPr>
        <w:t xml:space="preserve">especially by young people. </w:t>
      </w:r>
      <w:r w:rsidR="00F4027C">
        <w:rPr>
          <w:rFonts w:asciiTheme="majorHAnsi" w:hAnsiTheme="majorHAnsi" w:cstheme="majorHAnsi"/>
          <w:sz w:val="24"/>
          <w:szCs w:val="24"/>
        </w:rPr>
        <w:t xml:space="preserve"> We also have a contact us form on our website.  </w:t>
      </w:r>
      <w:r w:rsidRPr="00F4027C">
        <w:rPr>
          <w:rFonts w:asciiTheme="majorHAnsi" w:hAnsiTheme="majorHAnsi" w:cstheme="majorHAnsi"/>
          <w:sz w:val="24"/>
          <w:szCs w:val="24"/>
        </w:rPr>
        <w:t xml:space="preserve">We therefore do sometimes receive feedback through these forums which should be monitored closely. </w:t>
      </w:r>
      <w:r w:rsidR="00F4027C">
        <w:rPr>
          <w:rFonts w:asciiTheme="majorHAnsi" w:hAnsiTheme="majorHAnsi" w:cstheme="majorHAnsi"/>
          <w:sz w:val="24"/>
          <w:szCs w:val="24"/>
        </w:rPr>
        <w:t xml:space="preserve"> </w:t>
      </w:r>
      <w:r w:rsidRPr="00F4027C">
        <w:rPr>
          <w:rFonts w:asciiTheme="majorHAnsi" w:hAnsiTheme="majorHAnsi" w:cstheme="majorHAnsi"/>
          <w:sz w:val="24"/>
          <w:szCs w:val="24"/>
        </w:rPr>
        <w:t>We will not actively encourage complaints to be submitted online however these guidelines will formalise the process for responding to comments made through any online or social media forums.</w:t>
      </w:r>
    </w:p>
    <w:p w14:paraId="5509D3C6" w14:textId="75E7DFC5" w:rsidR="004A37D6" w:rsidRPr="000527E7" w:rsidRDefault="004A37D6" w:rsidP="000527E7">
      <w:pPr>
        <w:pStyle w:val="NormalWeb"/>
        <w:jc w:val="center"/>
        <w:rPr>
          <w:rFonts w:asciiTheme="majorHAnsi" w:hAnsiTheme="majorHAnsi" w:cstheme="majorHAnsi"/>
          <w:b/>
          <w:sz w:val="32"/>
          <w:u w:val="single"/>
        </w:rPr>
      </w:pPr>
      <w:r w:rsidRPr="000527E7">
        <w:rPr>
          <w:rFonts w:asciiTheme="majorHAnsi" w:hAnsiTheme="majorHAnsi" w:cstheme="majorHAnsi"/>
          <w:b/>
          <w:sz w:val="32"/>
          <w:u w:val="single"/>
        </w:rPr>
        <w:t>Appendix 1</w:t>
      </w:r>
    </w:p>
    <w:tbl>
      <w:tblPr>
        <w:tblStyle w:val="TableGrid"/>
        <w:tblW w:w="0" w:type="auto"/>
        <w:tblLook w:val="04A0" w:firstRow="1" w:lastRow="0" w:firstColumn="1" w:lastColumn="0" w:noHBand="0" w:noVBand="1"/>
      </w:tblPr>
      <w:tblGrid>
        <w:gridCol w:w="4927"/>
        <w:gridCol w:w="4927"/>
      </w:tblGrid>
      <w:tr w:rsidR="004A37D6" w14:paraId="66FD54C6" w14:textId="77777777" w:rsidTr="00B7595D">
        <w:tc>
          <w:tcPr>
            <w:tcW w:w="9854" w:type="dxa"/>
            <w:gridSpan w:val="2"/>
          </w:tcPr>
          <w:p w14:paraId="13DD54C8" w14:textId="77777777" w:rsidR="004A37D6" w:rsidRPr="004A37D6" w:rsidRDefault="004A37D6" w:rsidP="004A37D6">
            <w:pPr>
              <w:jc w:val="center"/>
              <w:rPr>
                <w:rFonts w:asciiTheme="majorHAnsi" w:eastAsia="Calibri" w:hAnsiTheme="majorHAnsi" w:cstheme="majorHAnsi"/>
                <w:b/>
                <w:sz w:val="32"/>
                <w:szCs w:val="24"/>
              </w:rPr>
            </w:pPr>
            <w:r w:rsidRPr="004A37D6">
              <w:rPr>
                <w:rFonts w:asciiTheme="majorHAnsi" w:eastAsia="Calibri" w:hAnsiTheme="majorHAnsi" w:cstheme="majorHAnsi"/>
                <w:b/>
                <w:sz w:val="32"/>
                <w:szCs w:val="24"/>
              </w:rPr>
              <w:t>COMPLAINT RECORD FORM</w:t>
            </w:r>
          </w:p>
          <w:p w14:paraId="7CCD31D3" w14:textId="50EE4229" w:rsidR="004A37D6" w:rsidRPr="004A37D6" w:rsidRDefault="004A37D6" w:rsidP="004A37D6">
            <w:pPr>
              <w:jc w:val="center"/>
              <w:rPr>
                <w:rFonts w:asciiTheme="majorHAnsi" w:eastAsia="Calibri" w:hAnsiTheme="majorHAnsi" w:cstheme="majorHAnsi"/>
                <w:sz w:val="28"/>
                <w:szCs w:val="24"/>
              </w:rPr>
            </w:pPr>
          </w:p>
        </w:tc>
      </w:tr>
      <w:tr w:rsidR="004A37D6" w14:paraId="755A5A50" w14:textId="77777777" w:rsidTr="004A37D6">
        <w:tc>
          <w:tcPr>
            <w:tcW w:w="4927" w:type="dxa"/>
          </w:tcPr>
          <w:p w14:paraId="3F9B927F" w14:textId="77777777" w:rsidR="004A37D6" w:rsidRDefault="004A37D6" w:rsidP="004A37D6">
            <w:pPr>
              <w:rPr>
                <w:rFonts w:asciiTheme="majorHAnsi" w:hAnsiTheme="majorHAnsi" w:cstheme="majorHAnsi"/>
                <w:sz w:val="28"/>
                <w:szCs w:val="24"/>
              </w:rPr>
            </w:pPr>
            <w:r w:rsidRPr="004A37D6">
              <w:rPr>
                <w:rFonts w:asciiTheme="majorHAnsi" w:hAnsiTheme="majorHAnsi" w:cstheme="majorHAnsi"/>
                <w:sz w:val="28"/>
                <w:szCs w:val="24"/>
              </w:rPr>
              <w:t>Date/time the complaint was made</w:t>
            </w:r>
          </w:p>
          <w:p w14:paraId="1FAA2A24" w14:textId="4BEB104E" w:rsidR="004A37D6" w:rsidRPr="004A37D6" w:rsidRDefault="004A37D6" w:rsidP="004A37D6">
            <w:pPr>
              <w:rPr>
                <w:rFonts w:asciiTheme="majorHAnsi" w:eastAsia="Calibri" w:hAnsiTheme="majorHAnsi" w:cstheme="majorHAnsi"/>
                <w:sz w:val="28"/>
                <w:szCs w:val="24"/>
              </w:rPr>
            </w:pPr>
          </w:p>
        </w:tc>
        <w:tc>
          <w:tcPr>
            <w:tcW w:w="4927" w:type="dxa"/>
          </w:tcPr>
          <w:p w14:paraId="5E1F645E" w14:textId="77777777" w:rsidR="004A37D6" w:rsidRPr="004A37D6" w:rsidRDefault="004A37D6" w:rsidP="004A37D6">
            <w:pPr>
              <w:rPr>
                <w:rFonts w:asciiTheme="majorHAnsi" w:eastAsia="Calibri" w:hAnsiTheme="majorHAnsi" w:cstheme="majorHAnsi"/>
                <w:sz w:val="28"/>
                <w:szCs w:val="24"/>
              </w:rPr>
            </w:pPr>
          </w:p>
        </w:tc>
      </w:tr>
      <w:tr w:rsidR="004A37D6" w14:paraId="626A93F7" w14:textId="77777777" w:rsidTr="004A37D6">
        <w:tc>
          <w:tcPr>
            <w:tcW w:w="4927" w:type="dxa"/>
          </w:tcPr>
          <w:p w14:paraId="4E4FD5B9" w14:textId="77777777" w:rsidR="004A37D6" w:rsidRDefault="004A37D6" w:rsidP="004A37D6">
            <w:pPr>
              <w:rPr>
                <w:rFonts w:asciiTheme="majorHAnsi" w:hAnsiTheme="majorHAnsi" w:cstheme="majorHAnsi"/>
                <w:sz w:val="28"/>
                <w:szCs w:val="24"/>
              </w:rPr>
            </w:pPr>
            <w:r w:rsidRPr="004A37D6">
              <w:rPr>
                <w:rFonts w:asciiTheme="majorHAnsi" w:hAnsiTheme="majorHAnsi" w:cstheme="majorHAnsi"/>
                <w:sz w:val="28"/>
                <w:szCs w:val="24"/>
              </w:rPr>
              <w:t>Name of the person making the complaint</w:t>
            </w:r>
          </w:p>
          <w:p w14:paraId="2647AC0B" w14:textId="6DD2EBA7" w:rsidR="004A37D6" w:rsidRPr="004A37D6" w:rsidRDefault="004A37D6" w:rsidP="004A37D6">
            <w:pPr>
              <w:rPr>
                <w:rFonts w:asciiTheme="majorHAnsi" w:eastAsia="Calibri" w:hAnsiTheme="majorHAnsi" w:cstheme="majorHAnsi"/>
                <w:sz w:val="28"/>
                <w:szCs w:val="24"/>
              </w:rPr>
            </w:pPr>
          </w:p>
        </w:tc>
        <w:tc>
          <w:tcPr>
            <w:tcW w:w="4927" w:type="dxa"/>
          </w:tcPr>
          <w:p w14:paraId="269FFAF0" w14:textId="77777777" w:rsidR="004A37D6" w:rsidRPr="004A37D6" w:rsidRDefault="004A37D6" w:rsidP="004A37D6">
            <w:pPr>
              <w:rPr>
                <w:rFonts w:asciiTheme="majorHAnsi" w:eastAsia="Calibri" w:hAnsiTheme="majorHAnsi" w:cstheme="majorHAnsi"/>
                <w:sz w:val="28"/>
                <w:szCs w:val="24"/>
              </w:rPr>
            </w:pPr>
          </w:p>
        </w:tc>
      </w:tr>
      <w:tr w:rsidR="004A37D6" w14:paraId="2D79E9FB" w14:textId="77777777" w:rsidTr="004A37D6">
        <w:tc>
          <w:tcPr>
            <w:tcW w:w="4927" w:type="dxa"/>
          </w:tcPr>
          <w:p w14:paraId="67C6EDE6" w14:textId="77777777" w:rsidR="004A37D6" w:rsidRDefault="004A37D6" w:rsidP="004A37D6">
            <w:pPr>
              <w:rPr>
                <w:rFonts w:asciiTheme="majorHAnsi" w:hAnsiTheme="majorHAnsi" w:cstheme="majorHAnsi"/>
                <w:sz w:val="28"/>
                <w:szCs w:val="24"/>
              </w:rPr>
            </w:pPr>
            <w:r w:rsidRPr="004A37D6">
              <w:rPr>
                <w:rFonts w:asciiTheme="majorHAnsi" w:hAnsiTheme="majorHAnsi" w:cstheme="majorHAnsi"/>
                <w:sz w:val="28"/>
                <w:szCs w:val="24"/>
              </w:rPr>
              <w:t>Name of the person responsible for investigating the complaint, significant findings/concerns</w:t>
            </w:r>
          </w:p>
          <w:p w14:paraId="2DBB4F36" w14:textId="55406453" w:rsidR="004A37D6" w:rsidRPr="004A37D6" w:rsidRDefault="004A37D6" w:rsidP="004A37D6">
            <w:pPr>
              <w:rPr>
                <w:rFonts w:asciiTheme="majorHAnsi" w:eastAsia="Calibri" w:hAnsiTheme="majorHAnsi" w:cstheme="majorHAnsi"/>
                <w:sz w:val="28"/>
                <w:szCs w:val="24"/>
              </w:rPr>
            </w:pPr>
          </w:p>
        </w:tc>
        <w:tc>
          <w:tcPr>
            <w:tcW w:w="4927" w:type="dxa"/>
          </w:tcPr>
          <w:p w14:paraId="05DA945A" w14:textId="77777777" w:rsidR="004A37D6" w:rsidRPr="004A37D6" w:rsidRDefault="004A37D6" w:rsidP="004A37D6">
            <w:pPr>
              <w:rPr>
                <w:rFonts w:asciiTheme="majorHAnsi" w:eastAsia="Calibri" w:hAnsiTheme="majorHAnsi" w:cstheme="majorHAnsi"/>
                <w:sz w:val="28"/>
                <w:szCs w:val="24"/>
              </w:rPr>
            </w:pPr>
          </w:p>
        </w:tc>
      </w:tr>
      <w:tr w:rsidR="004A37D6" w14:paraId="100AC4E3" w14:textId="77777777" w:rsidTr="004A37D6">
        <w:tc>
          <w:tcPr>
            <w:tcW w:w="4927" w:type="dxa"/>
          </w:tcPr>
          <w:p w14:paraId="55A18CA3" w14:textId="77777777" w:rsidR="004A37D6" w:rsidRDefault="004A37D6" w:rsidP="004A37D6">
            <w:pPr>
              <w:rPr>
                <w:rFonts w:asciiTheme="majorHAnsi" w:hAnsiTheme="majorHAnsi" w:cstheme="majorHAnsi"/>
                <w:sz w:val="28"/>
                <w:szCs w:val="24"/>
              </w:rPr>
            </w:pPr>
            <w:r w:rsidRPr="004A37D6">
              <w:rPr>
                <w:rFonts w:asciiTheme="majorHAnsi" w:hAnsiTheme="majorHAnsi" w:cstheme="majorHAnsi"/>
                <w:sz w:val="28"/>
                <w:szCs w:val="24"/>
              </w:rPr>
              <w:t>Action(s) taken</w:t>
            </w:r>
          </w:p>
          <w:p w14:paraId="39121F3F" w14:textId="11489AF7" w:rsidR="004A37D6" w:rsidRPr="004A37D6" w:rsidRDefault="004A37D6" w:rsidP="004A37D6">
            <w:pPr>
              <w:rPr>
                <w:rFonts w:asciiTheme="majorHAnsi" w:eastAsia="Calibri" w:hAnsiTheme="majorHAnsi" w:cstheme="majorHAnsi"/>
                <w:sz w:val="28"/>
                <w:szCs w:val="24"/>
              </w:rPr>
            </w:pPr>
          </w:p>
        </w:tc>
        <w:tc>
          <w:tcPr>
            <w:tcW w:w="4927" w:type="dxa"/>
          </w:tcPr>
          <w:p w14:paraId="07457E4B" w14:textId="77777777" w:rsidR="004A37D6" w:rsidRPr="004A37D6" w:rsidRDefault="004A37D6" w:rsidP="004A37D6">
            <w:pPr>
              <w:rPr>
                <w:rFonts w:asciiTheme="majorHAnsi" w:eastAsia="Calibri" w:hAnsiTheme="majorHAnsi" w:cstheme="majorHAnsi"/>
                <w:sz w:val="28"/>
                <w:szCs w:val="24"/>
              </w:rPr>
            </w:pPr>
          </w:p>
        </w:tc>
      </w:tr>
      <w:tr w:rsidR="004A37D6" w14:paraId="3AF58B89" w14:textId="77777777" w:rsidTr="004A37D6">
        <w:tc>
          <w:tcPr>
            <w:tcW w:w="4927" w:type="dxa"/>
          </w:tcPr>
          <w:p w14:paraId="319D1B43" w14:textId="77777777" w:rsidR="004A37D6" w:rsidRDefault="004A37D6" w:rsidP="004A37D6">
            <w:pPr>
              <w:rPr>
                <w:rFonts w:asciiTheme="majorHAnsi" w:hAnsiTheme="majorHAnsi" w:cstheme="majorHAnsi"/>
                <w:sz w:val="28"/>
                <w:szCs w:val="24"/>
              </w:rPr>
            </w:pPr>
            <w:r w:rsidRPr="004A37D6">
              <w:rPr>
                <w:rFonts w:asciiTheme="majorHAnsi" w:hAnsiTheme="majorHAnsi" w:cstheme="majorHAnsi"/>
                <w:sz w:val="28"/>
                <w:szCs w:val="24"/>
              </w:rPr>
              <w:t>Outcome(s)</w:t>
            </w:r>
          </w:p>
          <w:p w14:paraId="082FF071" w14:textId="711D8F9C" w:rsidR="004A37D6" w:rsidRPr="004A37D6" w:rsidRDefault="004A37D6" w:rsidP="004A37D6">
            <w:pPr>
              <w:rPr>
                <w:rFonts w:asciiTheme="majorHAnsi" w:eastAsia="Calibri" w:hAnsiTheme="majorHAnsi" w:cstheme="majorHAnsi"/>
                <w:sz w:val="28"/>
                <w:szCs w:val="24"/>
              </w:rPr>
            </w:pPr>
          </w:p>
        </w:tc>
        <w:tc>
          <w:tcPr>
            <w:tcW w:w="4927" w:type="dxa"/>
          </w:tcPr>
          <w:p w14:paraId="3227C677" w14:textId="77777777" w:rsidR="004A37D6" w:rsidRPr="004A37D6" w:rsidRDefault="004A37D6" w:rsidP="004A37D6">
            <w:pPr>
              <w:rPr>
                <w:rFonts w:asciiTheme="majorHAnsi" w:eastAsia="Calibri" w:hAnsiTheme="majorHAnsi" w:cstheme="majorHAnsi"/>
                <w:sz w:val="28"/>
                <w:szCs w:val="24"/>
              </w:rPr>
            </w:pPr>
          </w:p>
        </w:tc>
      </w:tr>
    </w:tbl>
    <w:p w14:paraId="283B5DDC" w14:textId="1D2C6C5E" w:rsidR="007C03EA" w:rsidRDefault="007C03EA">
      <w:pPr>
        <w:rPr>
          <w:rFonts w:asciiTheme="majorHAnsi" w:eastAsia="Calibri" w:hAnsiTheme="majorHAnsi" w:cstheme="majorHAnsi"/>
          <w:i/>
          <w:sz w:val="24"/>
          <w:szCs w:val="24"/>
        </w:rPr>
      </w:pPr>
      <w:r>
        <w:rPr>
          <w:rFonts w:asciiTheme="majorHAnsi" w:eastAsia="Calibri" w:hAnsiTheme="majorHAnsi" w:cstheme="majorHAnsi"/>
          <w:i/>
          <w:sz w:val="24"/>
          <w:szCs w:val="24"/>
        </w:rPr>
        <w:t>Created:</w:t>
      </w:r>
      <w:r w:rsidR="004730FA">
        <w:rPr>
          <w:rFonts w:asciiTheme="majorHAnsi" w:eastAsia="Calibri" w:hAnsiTheme="majorHAnsi" w:cstheme="majorHAnsi"/>
          <w:i/>
          <w:sz w:val="24"/>
          <w:szCs w:val="24"/>
        </w:rPr>
        <w:t xml:space="preserve"> </w:t>
      </w:r>
      <w:proofErr w:type="gramStart"/>
      <w:r w:rsidR="004730FA">
        <w:rPr>
          <w:rFonts w:asciiTheme="majorHAnsi" w:eastAsia="Calibri" w:hAnsiTheme="majorHAnsi" w:cstheme="majorHAnsi"/>
          <w:i/>
          <w:sz w:val="24"/>
          <w:szCs w:val="24"/>
        </w:rPr>
        <w:t>pre</w:t>
      </w:r>
      <w:r>
        <w:rPr>
          <w:rFonts w:asciiTheme="majorHAnsi" w:eastAsia="Calibri" w:hAnsiTheme="majorHAnsi" w:cstheme="majorHAnsi"/>
          <w:i/>
          <w:sz w:val="24"/>
          <w:szCs w:val="24"/>
        </w:rPr>
        <w:t xml:space="preserve"> </w:t>
      </w:r>
      <w:r w:rsidR="008F7777">
        <w:rPr>
          <w:rFonts w:asciiTheme="majorHAnsi" w:eastAsia="Calibri" w:hAnsiTheme="majorHAnsi" w:cstheme="majorHAnsi"/>
          <w:i/>
          <w:sz w:val="24"/>
          <w:szCs w:val="24"/>
        </w:rPr>
        <w:t>June 2017</w:t>
      </w:r>
      <w:proofErr w:type="gramEnd"/>
    </w:p>
    <w:p w14:paraId="0FD8B90A" w14:textId="77777777" w:rsidR="007C03EA" w:rsidRDefault="007C03EA">
      <w:pPr>
        <w:rPr>
          <w:rFonts w:asciiTheme="majorHAnsi" w:eastAsia="Calibri" w:hAnsiTheme="majorHAnsi" w:cstheme="majorHAnsi"/>
          <w:i/>
          <w:sz w:val="24"/>
          <w:szCs w:val="24"/>
        </w:rPr>
      </w:pPr>
    </w:p>
    <w:p w14:paraId="10385D9F" w14:textId="15778F8C" w:rsidR="00D14FFE" w:rsidRDefault="00D70879">
      <w:pPr>
        <w:rPr>
          <w:rFonts w:asciiTheme="majorHAnsi" w:eastAsia="Calibri" w:hAnsiTheme="majorHAnsi" w:cstheme="majorHAnsi"/>
          <w:i/>
          <w:sz w:val="24"/>
          <w:szCs w:val="24"/>
        </w:rPr>
      </w:pPr>
      <w:r>
        <w:rPr>
          <w:rFonts w:ascii="Calibri" w:eastAsia="Calibri" w:hAnsi="Calibri" w:cs="Calibri"/>
          <w:i/>
          <w:sz w:val="24"/>
          <w:szCs w:val="24"/>
        </w:rPr>
        <w:t>Latest update prior to version control</w:t>
      </w:r>
      <w:r w:rsidR="003B185E" w:rsidRPr="009565AC">
        <w:rPr>
          <w:rFonts w:asciiTheme="majorHAnsi" w:eastAsia="Calibri" w:hAnsiTheme="majorHAnsi" w:cstheme="majorHAnsi"/>
          <w:i/>
          <w:sz w:val="24"/>
          <w:szCs w:val="24"/>
        </w:rPr>
        <w:t>:</w:t>
      </w:r>
      <w:r w:rsidR="00A842AE">
        <w:rPr>
          <w:rFonts w:asciiTheme="majorHAnsi" w:eastAsia="Calibri" w:hAnsiTheme="majorHAnsi" w:cstheme="majorHAnsi"/>
          <w:i/>
          <w:sz w:val="24"/>
          <w:szCs w:val="24"/>
        </w:rPr>
        <w:t xml:space="preserve"> </w:t>
      </w:r>
      <w:r w:rsidR="007C03EA">
        <w:rPr>
          <w:rFonts w:asciiTheme="majorHAnsi" w:eastAsia="Calibri" w:hAnsiTheme="majorHAnsi" w:cstheme="majorHAnsi"/>
          <w:i/>
          <w:sz w:val="24"/>
          <w:szCs w:val="24"/>
        </w:rPr>
        <w:t>22</w:t>
      </w:r>
      <w:r w:rsidR="007C03EA" w:rsidRPr="007C03EA">
        <w:rPr>
          <w:rFonts w:asciiTheme="majorHAnsi" w:eastAsia="Calibri" w:hAnsiTheme="majorHAnsi" w:cstheme="majorHAnsi"/>
          <w:i/>
          <w:sz w:val="24"/>
          <w:szCs w:val="24"/>
          <w:vertAlign w:val="superscript"/>
        </w:rPr>
        <w:t>nd</w:t>
      </w:r>
      <w:r w:rsidR="007C03EA">
        <w:rPr>
          <w:rFonts w:asciiTheme="majorHAnsi" w:eastAsia="Calibri" w:hAnsiTheme="majorHAnsi" w:cstheme="majorHAnsi"/>
          <w:i/>
          <w:sz w:val="24"/>
          <w:szCs w:val="24"/>
        </w:rPr>
        <w:t xml:space="preserve"> Ma</w:t>
      </w:r>
      <w:r w:rsidR="00A842AE">
        <w:rPr>
          <w:rFonts w:asciiTheme="majorHAnsi" w:eastAsia="Calibri" w:hAnsiTheme="majorHAnsi" w:cstheme="majorHAnsi"/>
          <w:i/>
          <w:sz w:val="24"/>
          <w:szCs w:val="24"/>
        </w:rPr>
        <w:t>y 202</w:t>
      </w:r>
      <w:r w:rsidR="007C03EA">
        <w:rPr>
          <w:rFonts w:asciiTheme="majorHAnsi" w:eastAsia="Calibri" w:hAnsiTheme="majorHAnsi" w:cstheme="majorHAnsi"/>
          <w:i/>
          <w:sz w:val="24"/>
          <w:szCs w:val="24"/>
        </w:rPr>
        <w:t>4</w:t>
      </w:r>
    </w:p>
    <w:p w14:paraId="433FB03E" w14:textId="77777777" w:rsidR="00200F5A" w:rsidRDefault="00200F5A">
      <w:pPr>
        <w:rPr>
          <w:rFonts w:asciiTheme="majorHAnsi" w:eastAsia="Calibri" w:hAnsiTheme="majorHAnsi" w:cstheme="majorHAnsi"/>
          <w:i/>
          <w:sz w:val="24"/>
          <w:szCs w:val="24"/>
        </w:rPr>
      </w:pPr>
    </w:p>
    <w:p w14:paraId="051366AF" w14:textId="77777777" w:rsidR="00CA358F" w:rsidRPr="00CA358F" w:rsidRDefault="00CA358F" w:rsidP="00CA358F">
      <w:pPr>
        <w:spacing w:after="221" w:line="259" w:lineRule="auto"/>
        <w:rPr>
          <w:rFonts w:asciiTheme="majorHAnsi" w:hAnsiTheme="majorHAnsi" w:cstheme="majorHAnsi"/>
          <w:b/>
          <w:bCs/>
          <w:sz w:val="24"/>
          <w:szCs w:val="24"/>
          <w:u w:val="single"/>
        </w:rPr>
      </w:pPr>
      <w:r w:rsidRPr="00CA358F">
        <w:rPr>
          <w:rFonts w:asciiTheme="majorHAnsi" w:hAnsiTheme="majorHAnsi" w:cstheme="majorHAnsi"/>
          <w:b/>
          <w:bCs/>
          <w:sz w:val="24"/>
          <w:szCs w:val="24"/>
          <w:u w:val="single"/>
        </w:rPr>
        <w:t>Version control introduced from 9/12/24</w:t>
      </w:r>
    </w:p>
    <w:p w14:paraId="5456EEC3" w14:textId="77777777" w:rsidR="00CA358F" w:rsidRPr="005E18FB" w:rsidRDefault="00CA358F" w:rsidP="00CA358F">
      <w:pPr>
        <w:spacing w:after="160" w:line="259" w:lineRule="auto"/>
        <w:rPr>
          <w:rFonts w:ascii="Calibri" w:eastAsia="Calibri" w:hAnsi="Calibri" w:cs="Calibri"/>
          <w:color w:val="990033"/>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35"/>
        <w:gridCol w:w="1225"/>
        <w:gridCol w:w="1895"/>
        <w:gridCol w:w="2235"/>
        <w:gridCol w:w="2565"/>
      </w:tblGrid>
      <w:tr w:rsidR="00CA358F" w14:paraId="04C20330" w14:textId="77777777" w:rsidTr="00B7595D">
        <w:trPr>
          <w:trHeight w:val="300"/>
        </w:trPr>
        <w:tc>
          <w:tcPr>
            <w:tcW w:w="1035"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105" w:type="dxa"/>
              <w:right w:w="105" w:type="dxa"/>
            </w:tcMar>
          </w:tcPr>
          <w:p w14:paraId="2612889B" w14:textId="77777777" w:rsidR="00CA358F" w:rsidRDefault="00CA358F" w:rsidP="00B7595D">
            <w:pPr>
              <w:spacing w:line="259" w:lineRule="auto"/>
              <w:jc w:val="center"/>
              <w:rPr>
                <w:rFonts w:ascii="Calibri" w:eastAsia="Calibri" w:hAnsi="Calibri" w:cs="Calibri"/>
                <w:color w:val="000000" w:themeColor="text1"/>
                <w:sz w:val="24"/>
                <w:szCs w:val="24"/>
              </w:rPr>
            </w:pPr>
            <w:r w:rsidRPr="2CDFFBBE">
              <w:rPr>
                <w:rFonts w:ascii="Calibri" w:eastAsia="Calibri" w:hAnsi="Calibri" w:cs="Calibri"/>
                <w:color w:val="990033"/>
              </w:rPr>
              <w:t> </w:t>
            </w:r>
            <w:r w:rsidRPr="2CDFFBBE">
              <w:rPr>
                <w:rFonts w:ascii="Calibri" w:eastAsia="Calibri" w:hAnsi="Calibri" w:cs="Calibri"/>
                <w:b/>
                <w:bCs/>
                <w:color w:val="000000" w:themeColor="text1"/>
                <w:sz w:val="24"/>
                <w:szCs w:val="24"/>
              </w:rPr>
              <w:t>Version</w:t>
            </w:r>
            <w:r w:rsidRPr="2CDFFBBE">
              <w:rPr>
                <w:rFonts w:ascii="Calibri" w:eastAsia="Calibri" w:hAnsi="Calibri" w:cs="Calibri"/>
                <w:color w:val="000000" w:themeColor="text1"/>
                <w:sz w:val="24"/>
                <w:szCs w:val="24"/>
              </w:rPr>
              <w:t> </w:t>
            </w:r>
          </w:p>
        </w:tc>
        <w:tc>
          <w:tcPr>
            <w:tcW w:w="1225"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105" w:type="dxa"/>
              <w:right w:w="105" w:type="dxa"/>
            </w:tcMar>
          </w:tcPr>
          <w:p w14:paraId="300F6D03" w14:textId="77777777" w:rsidR="00CA358F" w:rsidRDefault="00CA358F" w:rsidP="00B7595D">
            <w:pPr>
              <w:spacing w:line="259" w:lineRule="auto"/>
              <w:jc w:val="center"/>
              <w:rPr>
                <w:rFonts w:ascii="Calibri" w:eastAsia="Calibri" w:hAnsi="Calibri" w:cs="Calibri"/>
                <w:color w:val="000000" w:themeColor="text1"/>
                <w:sz w:val="24"/>
                <w:szCs w:val="24"/>
              </w:rPr>
            </w:pPr>
            <w:r w:rsidRPr="2CDFFBBE">
              <w:rPr>
                <w:rFonts w:ascii="Calibri" w:eastAsia="Calibri" w:hAnsi="Calibri" w:cs="Calibri"/>
                <w:b/>
                <w:bCs/>
                <w:color w:val="000000" w:themeColor="text1"/>
                <w:sz w:val="24"/>
                <w:szCs w:val="24"/>
              </w:rPr>
              <w:t>Date</w:t>
            </w:r>
            <w:r w:rsidRPr="2CDFFBBE">
              <w:rPr>
                <w:rFonts w:ascii="Calibri" w:eastAsia="Calibri" w:hAnsi="Calibri" w:cs="Calibri"/>
                <w:color w:val="000000" w:themeColor="text1"/>
                <w:sz w:val="24"/>
                <w:szCs w:val="24"/>
              </w:rPr>
              <w:t> </w:t>
            </w:r>
          </w:p>
        </w:tc>
        <w:tc>
          <w:tcPr>
            <w:tcW w:w="1895"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105" w:type="dxa"/>
              <w:right w:w="105" w:type="dxa"/>
            </w:tcMar>
          </w:tcPr>
          <w:p w14:paraId="5AD5E999" w14:textId="77777777" w:rsidR="00CA358F" w:rsidRDefault="00CA358F" w:rsidP="00B7595D">
            <w:pPr>
              <w:spacing w:line="259" w:lineRule="auto"/>
              <w:jc w:val="center"/>
              <w:rPr>
                <w:rFonts w:ascii="Calibri" w:eastAsia="Calibri" w:hAnsi="Calibri" w:cs="Calibri"/>
                <w:color w:val="000000" w:themeColor="text1"/>
                <w:sz w:val="24"/>
                <w:szCs w:val="24"/>
              </w:rPr>
            </w:pPr>
            <w:r w:rsidRPr="2CDFFBBE">
              <w:rPr>
                <w:rFonts w:ascii="Calibri" w:eastAsia="Calibri" w:hAnsi="Calibri" w:cs="Calibri"/>
                <w:b/>
                <w:bCs/>
                <w:color w:val="000000" w:themeColor="text1"/>
                <w:sz w:val="24"/>
                <w:szCs w:val="24"/>
              </w:rPr>
              <w:t>Version Created By:</w:t>
            </w:r>
            <w:r w:rsidRPr="2CDFFBBE">
              <w:rPr>
                <w:rFonts w:ascii="Calibri" w:eastAsia="Calibri" w:hAnsi="Calibri" w:cs="Calibri"/>
                <w:color w:val="000000" w:themeColor="text1"/>
                <w:sz w:val="24"/>
                <w:szCs w:val="24"/>
              </w:rPr>
              <w:t> </w:t>
            </w:r>
          </w:p>
        </w:tc>
        <w:tc>
          <w:tcPr>
            <w:tcW w:w="2235"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105" w:type="dxa"/>
              <w:right w:w="105" w:type="dxa"/>
            </w:tcMar>
          </w:tcPr>
          <w:p w14:paraId="5B6F86CB" w14:textId="77777777" w:rsidR="00CA358F" w:rsidRDefault="00CA358F" w:rsidP="00B7595D">
            <w:pPr>
              <w:spacing w:line="259" w:lineRule="auto"/>
              <w:jc w:val="center"/>
              <w:rPr>
                <w:rFonts w:ascii="Calibri" w:eastAsia="Calibri" w:hAnsi="Calibri" w:cs="Calibri"/>
                <w:color w:val="000000" w:themeColor="text1"/>
                <w:sz w:val="24"/>
                <w:szCs w:val="24"/>
              </w:rPr>
            </w:pPr>
            <w:r w:rsidRPr="2CDFFBBE">
              <w:rPr>
                <w:rFonts w:ascii="Calibri" w:eastAsia="Calibri" w:hAnsi="Calibri" w:cs="Calibri"/>
                <w:b/>
                <w:bCs/>
                <w:color w:val="000000" w:themeColor="text1"/>
                <w:sz w:val="24"/>
                <w:szCs w:val="24"/>
              </w:rPr>
              <w:t>Version Approved By:</w:t>
            </w:r>
            <w:r w:rsidRPr="2CDFFBBE">
              <w:rPr>
                <w:rFonts w:ascii="Calibri" w:eastAsia="Calibri" w:hAnsi="Calibri" w:cs="Calibri"/>
                <w:color w:val="000000" w:themeColor="text1"/>
                <w:sz w:val="24"/>
                <w:szCs w:val="24"/>
              </w:rPr>
              <w:t> </w:t>
            </w:r>
          </w:p>
        </w:tc>
        <w:tc>
          <w:tcPr>
            <w:tcW w:w="2565"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105" w:type="dxa"/>
              <w:right w:w="105" w:type="dxa"/>
            </w:tcMar>
          </w:tcPr>
          <w:p w14:paraId="60930F62" w14:textId="77777777" w:rsidR="00CA358F" w:rsidRDefault="00CA358F" w:rsidP="00B7595D">
            <w:pPr>
              <w:spacing w:line="259" w:lineRule="auto"/>
              <w:jc w:val="center"/>
              <w:rPr>
                <w:rFonts w:ascii="Calibri" w:eastAsia="Calibri" w:hAnsi="Calibri" w:cs="Calibri"/>
                <w:color w:val="000000" w:themeColor="text1"/>
                <w:sz w:val="24"/>
                <w:szCs w:val="24"/>
              </w:rPr>
            </w:pPr>
            <w:r w:rsidRPr="2CDFFBBE">
              <w:rPr>
                <w:rFonts w:ascii="Calibri" w:eastAsia="Calibri" w:hAnsi="Calibri" w:cs="Calibri"/>
                <w:b/>
                <w:bCs/>
                <w:color w:val="000000" w:themeColor="text1"/>
                <w:sz w:val="24"/>
                <w:szCs w:val="24"/>
              </w:rPr>
              <w:t>Comments</w:t>
            </w:r>
            <w:r w:rsidRPr="2CDFFBBE">
              <w:rPr>
                <w:rFonts w:ascii="Calibri" w:eastAsia="Calibri" w:hAnsi="Calibri" w:cs="Calibri"/>
                <w:color w:val="000000" w:themeColor="text1"/>
                <w:sz w:val="24"/>
                <w:szCs w:val="24"/>
              </w:rPr>
              <w:t> </w:t>
            </w:r>
          </w:p>
        </w:tc>
      </w:tr>
      <w:tr w:rsidR="00CA358F" w14:paraId="37E118A6" w14:textId="77777777" w:rsidTr="00B7595D">
        <w:trPr>
          <w:trHeight w:val="300"/>
        </w:trPr>
        <w:tc>
          <w:tcPr>
            <w:tcW w:w="10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22010116" w14:textId="7E427496"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r w:rsidR="003F0E68">
              <w:rPr>
                <w:rFonts w:ascii="Calibri" w:eastAsia="Calibri" w:hAnsi="Calibri" w:cs="Calibri"/>
                <w:color w:val="000000" w:themeColor="text1"/>
              </w:rPr>
              <w:t>1</w:t>
            </w:r>
          </w:p>
        </w:tc>
        <w:tc>
          <w:tcPr>
            <w:tcW w:w="122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1B9368C2" w14:textId="64E57485" w:rsidR="00CA358F" w:rsidRDefault="00D70879" w:rsidP="00B7595D">
            <w:pPr>
              <w:spacing w:line="259" w:lineRule="auto"/>
              <w:rPr>
                <w:sz w:val="24"/>
                <w:szCs w:val="24"/>
              </w:rPr>
            </w:pPr>
            <w:r>
              <w:rPr>
                <w:rFonts w:ascii="Calibri" w:eastAsia="Calibri" w:hAnsi="Calibri" w:cs="Calibri"/>
                <w:color w:val="000000" w:themeColor="text1"/>
              </w:rPr>
              <w:t>8</w:t>
            </w:r>
            <w:r w:rsidR="00E8291F">
              <w:rPr>
                <w:rFonts w:ascii="Calibri" w:eastAsia="Calibri" w:hAnsi="Calibri" w:cs="Calibri"/>
                <w:color w:val="000000" w:themeColor="text1"/>
              </w:rPr>
              <w:t>/</w:t>
            </w:r>
            <w:r>
              <w:rPr>
                <w:rFonts w:ascii="Calibri" w:eastAsia="Calibri" w:hAnsi="Calibri" w:cs="Calibri"/>
                <w:color w:val="000000" w:themeColor="text1"/>
              </w:rPr>
              <w:t>7</w:t>
            </w:r>
            <w:r w:rsidR="00E8291F">
              <w:rPr>
                <w:rFonts w:ascii="Calibri" w:eastAsia="Calibri" w:hAnsi="Calibri" w:cs="Calibri"/>
                <w:color w:val="000000" w:themeColor="text1"/>
              </w:rPr>
              <w:t>/26</w:t>
            </w:r>
            <w:r w:rsidR="00CA358F" w:rsidRPr="2CDFFBBE">
              <w:rPr>
                <w:rFonts w:ascii="Calibri" w:eastAsia="Calibri" w:hAnsi="Calibri" w:cs="Calibri"/>
                <w:color w:val="000000" w:themeColor="text1"/>
              </w:rPr>
              <w:t> </w:t>
            </w:r>
          </w:p>
        </w:tc>
        <w:tc>
          <w:tcPr>
            <w:tcW w:w="189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0126A40F" w14:textId="797452F0" w:rsidR="00CA358F" w:rsidRDefault="00E8291F" w:rsidP="00B7595D">
            <w:pPr>
              <w:spacing w:line="259" w:lineRule="auto"/>
              <w:rPr>
                <w:sz w:val="24"/>
                <w:szCs w:val="24"/>
              </w:rPr>
            </w:pPr>
            <w:r>
              <w:rPr>
                <w:rFonts w:ascii="Calibri" w:eastAsia="Calibri" w:hAnsi="Calibri" w:cs="Calibri"/>
                <w:color w:val="000000" w:themeColor="text1"/>
              </w:rPr>
              <w:t>Mark Wood</w:t>
            </w:r>
          </w:p>
        </w:tc>
        <w:tc>
          <w:tcPr>
            <w:tcW w:w="22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42709529" w14:textId="7E9EAC42" w:rsidR="00CA358F" w:rsidRDefault="00E8291F" w:rsidP="00B7595D">
            <w:pPr>
              <w:spacing w:line="259" w:lineRule="auto"/>
              <w:rPr>
                <w:sz w:val="24"/>
                <w:szCs w:val="24"/>
              </w:rPr>
            </w:pPr>
            <w:r>
              <w:rPr>
                <w:rFonts w:ascii="Calibri" w:eastAsia="Calibri" w:hAnsi="Calibri" w:cs="Calibri"/>
                <w:color w:val="000000" w:themeColor="text1"/>
              </w:rPr>
              <w:t>Trustees</w:t>
            </w:r>
          </w:p>
        </w:tc>
        <w:tc>
          <w:tcPr>
            <w:tcW w:w="256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74172B32" w14:textId="33696B1C" w:rsidR="00CA358F" w:rsidRDefault="00E8291F" w:rsidP="00B7595D">
            <w:pPr>
              <w:spacing w:line="259" w:lineRule="auto"/>
              <w:rPr>
                <w:sz w:val="24"/>
                <w:szCs w:val="24"/>
              </w:rPr>
            </w:pPr>
            <w:r>
              <w:rPr>
                <w:rFonts w:ascii="Calibri" w:eastAsia="Calibri" w:hAnsi="Calibri" w:cs="Calibri"/>
                <w:color w:val="000000" w:themeColor="text1"/>
              </w:rPr>
              <w:t xml:space="preserve">Updated to </w:t>
            </w:r>
            <w:r w:rsidR="007C186C">
              <w:rPr>
                <w:rFonts w:ascii="Calibri" w:eastAsia="Calibri" w:hAnsi="Calibri" w:cs="Calibri"/>
                <w:color w:val="000000" w:themeColor="text1"/>
              </w:rPr>
              <w:t>be simpler and ensure procedure is clear and in line with</w:t>
            </w:r>
            <w:r w:rsidR="00277F1F">
              <w:rPr>
                <w:rFonts w:ascii="Calibri" w:eastAsia="Calibri" w:hAnsi="Calibri" w:cs="Calibri"/>
                <w:color w:val="000000" w:themeColor="text1"/>
              </w:rPr>
              <w:t xml:space="preserve"> summary for</w:t>
            </w:r>
            <w:r w:rsidR="007C186C">
              <w:rPr>
                <w:rFonts w:ascii="Calibri" w:eastAsia="Calibri" w:hAnsi="Calibri" w:cs="Calibri"/>
                <w:color w:val="000000" w:themeColor="text1"/>
              </w:rPr>
              <w:t xml:space="preserve"> resident</w:t>
            </w:r>
            <w:r w:rsidR="00277F1F">
              <w:rPr>
                <w:rFonts w:ascii="Calibri" w:eastAsia="Calibri" w:hAnsi="Calibri" w:cs="Calibri"/>
                <w:color w:val="000000" w:themeColor="text1"/>
              </w:rPr>
              <w:t>s</w:t>
            </w:r>
            <w:r w:rsidR="007C186C">
              <w:rPr>
                <w:rFonts w:ascii="Calibri" w:eastAsia="Calibri" w:hAnsi="Calibri" w:cs="Calibri"/>
                <w:color w:val="000000" w:themeColor="text1"/>
              </w:rPr>
              <w:t xml:space="preserve"> </w:t>
            </w:r>
          </w:p>
        </w:tc>
      </w:tr>
      <w:tr w:rsidR="00CA358F" w14:paraId="6865FCB1" w14:textId="77777777" w:rsidTr="00B7595D">
        <w:trPr>
          <w:trHeight w:val="300"/>
        </w:trPr>
        <w:tc>
          <w:tcPr>
            <w:tcW w:w="10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517B58F8"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122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0410F292" w14:textId="77777777" w:rsidR="00CA358F" w:rsidRDefault="00CA358F" w:rsidP="00B7595D">
            <w:pPr>
              <w:spacing w:line="259" w:lineRule="auto"/>
              <w:rPr>
                <w:sz w:val="24"/>
                <w:szCs w:val="24"/>
              </w:rPr>
            </w:pPr>
            <w:r w:rsidRPr="2CDFFBBE">
              <w:rPr>
                <w:rFonts w:ascii="Calibri" w:eastAsia="Calibri" w:hAnsi="Calibri" w:cs="Calibri"/>
                <w:color w:val="000000" w:themeColor="text1"/>
              </w:rPr>
              <w:t> </w:t>
            </w:r>
          </w:p>
        </w:tc>
        <w:tc>
          <w:tcPr>
            <w:tcW w:w="189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193681AA" w14:textId="77777777" w:rsidR="00CA358F" w:rsidRDefault="00CA358F" w:rsidP="00B7595D">
            <w:pPr>
              <w:spacing w:line="259" w:lineRule="auto"/>
              <w:rPr>
                <w:sz w:val="24"/>
                <w:szCs w:val="24"/>
              </w:rPr>
            </w:pPr>
            <w:r w:rsidRPr="2CDFFBBE">
              <w:rPr>
                <w:rFonts w:ascii="Calibri" w:eastAsia="Calibri" w:hAnsi="Calibri" w:cs="Calibri"/>
                <w:color w:val="000000" w:themeColor="text1"/>
              </w:rPr>
              <w:t> </w:t>
            </w:r>
          </w:p>
        </w:tc>
        <w:tc>
          <w:tcPr>
            <w:tcW w:w="22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5B191A31" w14:textId="77777777" w:rsidR="00CA358F" w:rsidRDefault="00CA358F" w:rsidP="00B7595D">
            <w:pPr>
              <w:spacing w:line="259" w:lineRule="auto"/>
              <w:rPr>
                <w:sz w:val="24"/>
                <w:szCs w:val="24"/>
              </w:rPr>
            </w:pPr>
            <w:r w:rsidRPr="2CDFFBBE">
              <w:rPr>
                <w:rFonts w:ascii="Calibri" w:eastAsia="Calibri" w:hAnsi="Calibri" w:cs="Calibri"/>
                <w:color w:val="000000" w:themeColor="text1"/>
              </w:rPr>
              <w:t> </w:t>
            </w:r>
          </w:p>
        </w:tc>
        <w:tc>
          <w:tcPr>
            <w:tcW w:w="256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6D0EB5EB" w14:textId="77777777" w:rsidR="00CA358F" w:rsidRDefault="00CA358F" w:rsidP="00B7595D">
            <w:pPr>
              <w:spacing w:line="259" w:lineRule="auto"/>
              <w:rPr>
                <w:sz w:val="24"/>
                <w:szCs w:val="24"/>
              </w:rPr>
            </w:pPr>
            <w:r w:rsidRPr="2CDFFBBE">
              <w:rPr>
                <w:rFonts w:ascii="Calibri" w:eastAsia="Calibri" w:hAnsi="Calibri" w:cs="Calibri"/>
                <w:color w:val="000000" w:themeColor="text1"/>
              </w:rPr>
              <w:t> </w:t>
            </w:r>
          </w:p>
        </w:tc>
      </w:tr>
      <w:tr w:rsidR="00CA358F" w14:paraId="02608CFD" w14:textId="77777777" w:rsidTr="00B7595D">
        <w:trPr>
          <w:trHeight w:val="300"/>
        </w:trPr>
        <w:tc>
          <w:tcPr>
            <w:tcW w:w="10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2B9C0A1D" w14:textId="77777777" w:rsidR="00CA358F" w:rsidRPr="00B722FA" w:rsidRDefault="00CA358F" w:rsidP="00B7595D">
            <w:pPr>
              <w:spacing w:line="259" w:lineRule="auto"/>
              <w:rPr>
                <w:sz w:val="24"/>
                <w:szCs w:val="24"/>
              </w:rPr>
            </w:pPr>
            <w:r w:rsidRPr="2CDFFBBE">
              <w:rPr>
                <w:rFonts w:ascii="Calibri" w:eastAsia="Calibri" w:hAnsi="Calibri" w:cs="Calibri"/>
                <w:color w:val="000000" w:themeColor="text1"/>
              </w:rPr>
              <w:t> </w:t>
            </w:r>
          </w:p>
        </w:tc>
        <w:tc>
          <w:tcPr>
            <w:tcW w:w="122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1C3CBF06" w14:textId="77777777" w:rsidR="00CA358F" w:rsidRPr="0084225D" w:rsidRDefault="00CA358F" w:rsidP="00B7595D">
            <w:pPr>
              <w:spacing w:line="259" w:lineRule="auto"/>
              <w:rPr>
                <w:sz w:val="24"/>
                <w:szCs w:val="24"/>
              </w:rPr>
            </w:pPr>
            <w:r w:rsidRPr="2CDFFBBE">
              <w:rPr>
                <w:rFonts w:ascii="Calibri" w:eastAsia="Calibri" w:hAnsi="Calibri" w:cs="Calibri"/>
                <w:color w:val="000000" w:themeColor="text1"/>
              </w:rPr>
              <w:t> </w:t>
            </w:r>
          </w:p>
        </w:tc>
        <w:tc>
          <w:tcPr>
            <w:tcW w:w="189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6178FD67" w14:textId="77777777" w:rsidR="00CA358F" w:rsidRPr="0084225D" w:rsidRDefault="00CA358F" w:rsidP="00B7595D">
            <w:pPr>
              <w:spacing w:line="259" w:lineRule="auto"/>
              <w:rPr>
                <w:rFonts w:ascii="Calibri" w:eastAsia="Calibri" w:hAnsi="Calibri" w:cs="Calibri"/>
                <w:color w:val="000000" w:themeColor="text1"/>
                <w:sz w:val="24"/>
                <w:szCs w:val="24"/>
              </w:rPr>
            </w:pPr>
            <w:r w:rsidRPr="2CDFFBBE">
              <w:rPr>
                <w:rFonts w:ascii="Calibri" w:eastAsia="Calibri" w:hAnsi="Calibri" w:cs="Calibri"/>
                <w:color w:val="000000" w:themeColor="text1"/>
              </w:rPr>
              <w:t> </w:t>
            </w:r>
          </w:p>
        </w:tc>
        <w:tc>
          <w:tcPr>
            <w:tcW w:w="22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799E4968" w14:textId="77777777" w:rsidR="00CA358F" w:rsidRPr="0084225D" w:rsidRDefault="00CA358F" w:rsidP="00B7595D">
            <w:pPr>
              <w:spacing w:line="259" w:lineRule="auto"/>
              <w:rPr>
                <w:rFonts w:ascii="Calibri" w:eastAsia="Calibri" w:hAnsi="Calibri" w:cs="Calibri"/>
                <w:color w:val="000000" w:themeColor="text1"/>
                <w:sz w:val="24"/>
                <w:szCs w:val="24"/>
              </w:rPr>
            </w:pPr>
            <w:r w:rsidRPr="2CDFFBBE">
              <w:rPr>
                <w:rFonts w:ascii="Calibri" w:eastAsia="Calibri" w:hAnsi="Calibri" w:cs="Calibri"/>
                <w:color w:val="000000" w:themeColor="text1"/>
              </w:rPr>
              <w:t> </w:t>
            </w:r>
          </w:p>
        </w:tc>
        <w:tc>
          <w:tcPr>
            <w:tcW w:w="256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487317B0"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r>
      <w:tr w:rsidR="00CA358F" w14:paraId="33A21D9B" w14:textId="77777777" w:rsidTr="00B7595D">
        <w:trPr>
          <w:trHeight w:val="300"/>
        </w:trPr>
        <w:tc>
          <w:tcPr>
            <w:tcW w:w="10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4D0D756A"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122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185E437F"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189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73501D66"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22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6384D015"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256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792FA38C"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r>
      <w:tr w:rsidR="00CA358F" w14:paraId="17F0E79B" w14:textId="77777777" w:rsidTr="00B7595D">
        <w:trPr>
          <w:trHeight w:val="300"/>
        </w:trPr>
        <w:tc>
          <w:tcPr>
            <w:tcW w:w="10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6D56A4F0"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122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30027F07"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189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6AD0027C"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223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48FC522C"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c>
          <w:tcPr>
            <w:tcW w:w="2565" w:type="dxa"/>
            <w:tcBorders>
              <w:top w:val="single" w:sz="6" w:space="0" w:color="333333"/>
              <w:left w:val="single" w:sz="6" w:space="0" w:color="333333"/>
              <w:bottom w:val="single" w:sz="6" w:space="0" w:color="333333"/>
              <w:right w:val="single" w:sz="6" w:space="0" w:color="333333"/>
            </w:tcBorders>
            <w:tcMar>
              <w:left w:w="105" w:type="dxa"/>
              <w:right w:w="105" w:type="dxa"/>
            </w:tcMar>
          </w:tcPr>
          <w:p w14:paraId="12E93708" w14:textId="77777777" w:rsidR="00CA358F" w:rsidRDefault="00CA358F" w:rsidP="00B7595D">
            <w:pPr>
              <w:spacing w:line="259" w:lineRule="auto"/>
              <w:rPr>
                <w:rFonts w:ascii="Calibri" w:eastAsia="Calibri" w:hAnsi="Calibri" w:cs="Calibri"/>
                <w:color w:val="000000" w:themeColor="text1"/>
              </w:rPr>
            </w:pPr>
            <w:r w:rsidRPr="2CDFFBBE">
              <w:rPr>
                <w:rFonts w:ascii="Calibri" w:eastAsia="Calibri" w:hAnsi="Calibri" w:cs="Calibri"/>
                <w:color w:val="000000" w:themeColor="text1"/>
              </w:rPr>
              <w:t> </w:t>
            </w:r>
          </w:p>
        </w:tc>
      </w:tr>
    </w:tbl>
    <w:p w14:paraId="0FF1D38B" w14:textId="77777777" w:rsidR="00CA358F" w:rsidRDefault="00CA358F" w:rsidP="00CA358F">
      <w:pPr>
        <w:spacing w:after="221" w:line="259" w:lineRule="auto"/>
        <w:rPr>
          <w:rFonts w:asciiTheme="minorHAnsi" w:hAnsiTheme="minorHAnsi" w:cstheme="minorHAnsi"/>
          <w:b/>
          <w:bCs/>
          <w:sz w:val="8"/>
          <w:szCs w:val="12"/>
          <w:u w:val="single"/>
        </w:rPr>
      </w:pPr>
    </w:p>
    <w:p w14:paraId="5A7267DB" w14:textId="77777777" w:rsidR="00200F5A" w:rsidRPr="009565AC" w:rsidRDefault="00200F5A">
      <w:pPr>
        <w:rPr>
          <w:rFonts w:asciiTheme="majorHAnsi" w:eastAsia="Calibri" w:hAnsiTheme="majorHAnsi" w:cstheme="majorHAnsi"/>
          <w:i/>
          <w:sz w:val="24"/>
          <w:szCs w:val="24"/>
        </w:rPr>
      </w:pPr>
    </w:p>
    <w:sectPr w:rsidR="00200F5A" w:rsidRPr="009565AC" w:rsidSect="00F26F4D">
      <w:headerReference w:type="default" r:id="rId11"/>
      <w:footerReference w:type="default" r:id="rId12"/>
      <w:headerReference w:type="first" r:id="rId13"/>
      <w:footerReference w:type="first" r:id="rId14"/>
      <w:pgSz w:w="11906" w:h="16838"/>
      <w:pgMar w:top="1134" w:right="1134" w:bottom="1134" w:left="1134" w:header="964"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090D1" w14:textId="77777777" w:rsidR="004124D1" w:rsidRDefault="004124D1">
      <w:r>
        <w:separator/>
      </w:r>
    </w:p>
  </w:endnote>
  <w:endnote w:type="continuationSeparator" w:id="0">
    <w:p w14:paraId="66D066B8" w14:textId="77777777" w:rsidR="004124D1" w:rsidRDefault="0041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Questrial">
    <w:altName w:val="Calibri"/>
    <w:charset w:val="00"/>
    <w:family w:val="auto"/>
    <w:pitch w:val="variable"/>
    <w:sig w:usb0="E00002FF" w:usb1="4000201F" w:usb2="08000029" w:usb3="00000000" w:csb0="00000193"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4805" w14:textId="77777777" w:rsidR="007C03EA" w:rsidRPr="007C03EA" w:rsidRDefault="007C03EA" w:rsidP="007C03EA">
    <w:pPr>
      <w:pStyle w:val="NoSpacing"/>
      <w:jc w:val="center"/>
      <w:rPr>
        <w:rFonts w:ascii="Calibri" w:hAnsi="Calibri" w:cs="Calibri"/>
        <w:color w:val="003366"/>
      </w:rPr>
    </w:pPr>
    <w:r w:rsidRPr="007C03EA">
      <w:rPr>
        <w:rFonts w:ascii="Calibri" w:hAnsi="Calibri" w:cs="Calibri"/>
        <w:color w:val="003366"/>
      </w:rPr>
      <w:t>Colchester Korban Project is a Charitable Company. Charity no: 1125617 Company no: 6630415</w:t>
    </w:r>
  </w:p>
  <w:p w14:paraId="15E0EB78" w14:textId="77777777" w:rsidR="007C03EA" w:rsidRPr="007C03EA" w:rsidRDefault="007C03EA" w:rsidP="007C03EA">
    <w:pPr>
      <w:pStyle w:val="NoSpacing"/>
      <w:jc w:val="center"/>
      <w:rPr>
        <w:rFonts w:ascii="Calibri" w:hAnsi="Calibri" w:cs="Calibri"/>
        <w:color w:val="003366"/>
      </w:rPr>
    </w:pPr>
    <w:r w:rsidRPr="007C03EA">
      <w:rPr>
        <w:rFonts w:ascii="Calibri" w:hAnsi="Calibri" w:cs="Calibri"/>
        <w:color w:val="003366"/>
      </w:rPr>
      <w:t>Patrons: The Rt. Revd. Roger Morris, Bishop of Colchester, and the Ven. Ruth Patten, Archdeacon of Colchester</w:t>
    </w:r>
  </w:p>
  <w:p w14:paraId="33545785" w14:textId="77777777" w:rsidR="008938A8" w:rsidRPr="007C03EA" w:rsidRDefault="008938A8" w:rsidP="008938A8">
    <w:pPr>
      <w:overflowPunct w:val="0"/>
      <w:autoSpaceDE w:val="0"/>
      <w:autoSpaceDN w:val="0"/>
      <w:adjustRightInd w:val="0"/>
      <w:jc w:val="center"/>
      <w:textAlignment w:val="baseline"/>
      <w:rPr>
        <w:rFonts w:ascii="Calibri" w:hAnsi="Calibri" w:cs="Calibri"/>
        <w:sz w:val="8"/>
        <w:szCs w:val="8"/>
        <w:lang w:eastAsia="en-US"/>
      </w:rPr>
    </w:pPr>
  </w:p>
  <w:p w14:paraId="68D49838" w14:textId="0B0B9E4F" w:rsidR="00D14FFE" w:rsidRPr="008938A8" w:rsidRDefault="008938A8" w:rsidP="008938A8">
    <w:pPr>
      <w:tabs>
        <w:tab w:val="center" w:pos="4513"/>
        <w:tab w:val="right" w:pos="9026"/>
      </w:tabs>
      <w:jc w:val="center"/>
      <w:rPr>
        <w:color w:val="000000"/>
        <w:kern w:val="28"/>
      </w:rPr>
    </w:pPr>
    <w:r w:rsidRPr="008938A8">
      <w:rPr>
        <w:color w:val="000000"/>
        <w:kern w:val="28"/>
      </w:rPr>
      <w:t xml:space="preserve">Page </w:t>
    </w:r>
    <w:r w:rsidRPr="008938A8">
      <w:rPr>
        <w:b/>
        <w:bCs/>
        <w:color w:val="000000"/>
        <w:kern w:val="28"/>
        <w:sz w:val="24"/>
        <w:szCs w:val="24"/>
      </w:rPr>
      <w:fldChar w:fldCharType="begin"/>
    </w:r>
    <w:r w:rsidRPr="008938A8">
      <w:rPr>
        <w:b/>
        <w:bCs/>
        <w:color w:val="000000"/>
        <w:kern w:val="28"/>
      </w:rPr>
      <w:instrText xml:space="preserve"> PAGE </w:instrText>
    </w:r>
    <w:r w:rsidRPr="008938A8">
      <w:rPr>
        <w:b/>
        <w:bCs/>
        <w:color w:val="000000"/>
        <w:kern w:val="28"/>
        <w:sz w:val="24"/>
        <w:szCs w:val="24"/>
      </w:rPr>
      <w:fldChar w:fldCharType="separate"/>
    </w:r>
    <w:r w:rsidR="001F4A5F">
      <w:rPr>
        <w:b/>
        <w:bCs/>
        <w:noProof/>
        <w:color w:val="000000"/>
        <w:kern w:val="28"/>
      </w:rPr>
      <w:t>10</w:t>
    </w:r>
    <w:r w:rsidRPr="008938A8">
      <w:rPr>
        <w:b/>
        <w:bCs/>
        <w:color w:val="000000"/>
        <w:kern w:val="28"/>
        <w:sz w:val="24"/>
        <w:szCs w:val="24"/>
      </w:rPr>
      <w:fldChar w:fldCharType="end"/>
    </w:r>
    <w:r w:rsidRPr="008938A8">
      <w:rPr>
        <w:color w:val="000000"/>
        <w:kern w:val="28"/>
      </w:rPr>
      <w:t xml:space="preserve"> of </w:t>
    </w:r>
    <w:r w:rsidRPr="008938A8">
      <w:rPr>
        <w:b/>
        <w:bCs/>
        <w:color w:val="000000"/>
        <w:kern w:val="28"/>
        <w:sz w:val="24"/>
        <w:szCs w:val="24"/>
      </w:rPr>
      <w:fldChar w:fldCharType="begin"/>
    </w:r>
    <w:r w:rsidRPr="008938A8">
      <w:rPr>
        <w:b/>
        <w:bCs/>
        <w:color w:val="000000"/>
        <w:kern w:val="28"/>
      </w:rPr>
      <w:instrText xml:space="preserve"> NUMPAGES  </w:instrText>
    </w:r>
    <w:r w:rsidRPr="008938A8">
      <w:rPr>
        <w:b/>
        <w:bCs/>
        <w:color w:val="000000"/>
        <w:kern w:val="28"/>
        <w:sz w:val="24"/>
        <w:szCs w:val="24"/>
      </w:rPr>
      <w:fldChar w:fldCharType="separate"/>
    </w:r>
    <w:r w:rsidR="001F4A5F">
      <w:rPr>
        <w:b/>
        <w:bCs/>
        <w:noProof/>
        <w:color w:val="000000"/>
        <w:kern w:val="28"/>
      </w:rPr>
      <w:t>10</w:t>
    </w:r>
    <w:r w:rsidRPr="008938A8">
      <w:rPr>
        <w:b/>
        <w:bCs/>
        <w:color w:val="000000"/>
        <w:kern w:val="28"/>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AD18" w14:textId="77777777" w:rsidR="002C5C13" w:rsidRPr="007D382D" w:rsidRDefault="002C5C13" w:rsidP="002C5C13">
    <w:pPr>
      <w:pStyle w:val="NoSpacing"/>
      <w:jc w:val="center"/>
      <w:rPr>
        <w:rFonts w:asciiTheme="minorHAnsi" w:hAnsiTheme="minorHAnsi"/>
        <w:color w:val="003366"/>
      </w:rPr>
    </w:pPr>
    <w:r w:rsidRPr="007D382D">
      <w:rPr>
        <w:rFonts w:asciiTheme="minorHAnsi" w:hAnsiTheme="minorHAnsi"/>
        <w:color w:val="003366"/>
      </w:rPr>
      <w:t>Colchester Korban Project is a Charitable Company. Charity no: 1125617 Company no: 6630415</w:t>
    </w:r>
  </w:p>
  <w:p w14:paraId="54602BB6" w14:textId="77777777" w:rsidR="002C5C13" w:rsidRPr="007D382D" w:rsidRDefault="002C5C13" w:rsidP="002C5C13">
    <w:pPr>
      <w:pStyle w:val="NoSpacing"/>
      <w:jc w:val="center"/>
      <w:rPr>
        <w:rFonts w:asciiTheme="minorHAnsi" w:hAnsiTheme="minorHAnsi"/>
        <w:color w:val="003366"/>
      </w:rPr>
    </w:pPr>
    <w:r w:rsidRPr="007D382D">
      <w:rPr>
        <w:rFonts w:asciiTheme="minorHAnsi" w:hAnsiTheme="minorHAnsi"/>
        <w:color w:val="003366"/>
      </w:rPr>
      <w:t>Patron</w:t>
    </w:r>
    <w:r>
      <w:rPr>
        <w:rFonts w:asciiTheme="minorHAnsi" w:hAnsiTheme="minorHAnsi"/>
        <w:color w:val="003366"/>
      </w:rPr>
      <w:t>s</w:t>
    </w:r>
    <w:r w:rsidRPr="007D382D">
      <w:rPr>
        <w:rFonts w:asciiTheme="minorHAnsi" w:hAnsiTheme="minorHAnsi"/>
        <w:color w:val="003366"/>
      </w:rPr>
      <w:t>: The Rt. Revd. Roger Morris, Bishop of Colchester</w:t>
    </w:r>
    <w:r>
      <w:rPr>
        <w:rFonts w:asciiTheme="minorHAnsi" w:hAnsiTheme="minorHAnsi"/>
        <w:color w:val="003366"/>
      </w:rPr>
      <w:t>, and the Ven. Ruth Patten, Archdeacon of Colchester</w:t>
    </w:r>
  </w:p>
  <w:p w14:paraId="0879D597" w14:textId="77777777" w:rsidR="002C5C13" w:rsidRPr="007D382D" w:rsidRDefault="002C5C13" w:rsidP="002C5C13">
    <w:pPr>
      <w:pStyle w:val="Footer"/>
      <w:jc w:val="center"/>
      <w:rPr>
        <w:color w:val="003366"/>
      </w:rPr>
    </w:pPr>
  </w:p>
  <w:p w14:paraId="4503B315" w14:textId="77777777" w:rsidR="002C5C13" w:rsidRPr="00C00232" w:rsidRDefault="002C5C13" w:rsidP="002C5C13">
    <w:pPr>
      <w:pStyle w:val="Footer"/>
    </w:pPr>
  </w:p>
  <w:p w14:paraId="1383E8C3" w14:textId="77777777" w:rsidR="006473A9" w:rsidRDefault="006473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E144A" w14:textId="77777777" w:rsidR="004124D1" w:rsidRDefault="004124D1">
      <w:r>
        <w:separator/>
      </w:r>
    </w:p>
  </w:footnote>
  <w:footnote w:type="continuationSeparator" w:id="0">
    <w:p w14:paraId="18409421" w14:textId="77777777" w:rsidR="004124D1" w:rsidRDefault="00412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C765" w14:textId="4415164F" w:rsidR="00375FCB" w:rsidRDefault="00A23FFE" w:rsidP="00A23FFE">
    <w:pPr>
      <w:pBdr>
        <w:top w:val="nil"/>
        <w:left w:val="nil"/>
        <w:bottom w:val="nil"/>
        <w:right w:val="nil"/>
        <w:between w:val="nil"/>
      </w:pBdr>
      <w:tabs>
        <w:tab w:val="center" w:pos="4513"/>
        <w:tab w:val="right" w:pos="9026"/>
      </w:tabs>
      <w:ind w:firstLine="720"/>
      <w:jc w:val="center"/>
      <w:rPr>
        <w:rFonts w:ascii="Tahoma" w:eastAsia="Tahoma" w:hAnsi="Tahoma" w:cs="Tahoma"/>
        <w:b/>
        <w:color w:val="000000"/>
      </w:rPr>
    </w:pPr>
    <w:r>
      <w:rPr>
        <w:noProof/>
      </w:rPr>
      <w:drawing>
        <wp:inline distT="0" distB="0" distL="0" distR="0" wp14:anchorId="7805B0A2" wp14:editId="0D563230">
          <wp:extent cx="1666875" cy="525780"/>
          <wp:effectExtent l="0" t="0" r="9525" b="7620"/>
          <wp:docPr id="1145126342" name="Picture 1" descr="A blue and orange logo&#10;&#10;Description automatically generated">
            <a:extLst xmlns:a="http://schemas.openxmlformats.org/drawingml/2006/main">
              <a:ext uri="{FF2B5EF4-FFF2-40B4-BE49-F238E27FC236}">
                <a16:creationId xmlns:a16="http://schemas.microsoft.com/office/drawing/2014/main" id="{9A92500B-0316-4527-A643-E404AAC256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26342" name="Picture 1" descr="A blue and orange logo&#10;&#10;Description automatically generated"/>
                  <pic:cNvPicPr>
                    <a:picLocks noChangeAspect="1"/>
                  </pic:cNvPicPr>
                </pic:nvPicPr>
                <pic:blipFill>
                  <a:blip r:embed="rId1"/>
                  <a:stretch>
                    <a:fillRect/>
                  </a:stretch>
                </pic:blipFill>
                <pic:spPr>
                  <a:xfrm>
                    <a:off x="0" y="0"/>
                    <a:ext cx="1666875" cy="525780"/>
                  </a:xfrm>
                  <a:prstGeom prst="rect">
                    <a:avLst/>
                  </a:prstGeom>
                </pic:spPr>
              </pic:pic>
            </a:graphicData>
          </a:graphic>
        </wp:inline>
      </w:drawing>
    </w:r>
  </w:p>
  <w:p w14:paraId="30C2939F" w14:textId="14E98C0E" w:rsidR="00767794" w:rsidRDefault="00767794">
    <w:pPr>
      <w:pBdr>
        <w:top w:val="nil"/>
        <w:left w:val="nil"/>
        <w:bottom w:val="nil"/>
        <w:right w:val="nil"/>
        <w:between w:val="nil"/>
      </w:pBdr>
      <w:tabs>
        <w:tab w:val="center" w:pos="4513"/>
        <w:tab w:val="right" w:pos="9026"/>
      </w:tabs>
      <w:ind w:firstLine="720"/>
      <w:jc w:val="right"/>
      <w:rPr>
        <w:rFonts w:ascii="Tahoma" w:eastAsia="Tahoma" w:hAnsi="Tahoma" w:cs="Tahoma"/>
        <w:b/>
        <w:color w:val="000000"/>
      </w:rPr>
    </w:pPr>
  </w:p>
  <w:p w14:paraId="088B38F1" w14:textId="72FEF55B" w:rsidR="00D14FFE" w:rsidRDefault="00D14FFE" w:rsidP="00931537">
    <w:pPr>
      <w:pBdr>
        <w:top w:val="nil"/>
        <w:left w:val="nil"/>
        <w:bottom w:val="nil"/>
        <w:right w:val="nil"/>
        <w:between w:val="nil"/>
      </w:pBdr>
      <w:tabs>
        <w:tab w:val="center" w:pos="4513"/>
        <w:tab w:val="right" w:pos="9026"/>
      </w:tabs>
      <w:rPr>
        <w:rFonts w:ascii="Tahoma" w:eastAsia="Tahoma" w:hAnsi="Tahoma" w:cs="Tahoma"/>
        <w:b/>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297CA" w14:textId="77777777" w:rsidR="003622A6" w:rsidRPr="00BD705E" w:rsidRDefault="003622A6" w:rsidP="003622A6">
    <w:pPr>
      <w:jc w:val="right"/>
      <w:rPr>
        <w:rFonts w:asciiTheme="minorHAnsi" w:hAnsiTheme="minorHAnsi"/>
      </w:rPr>
    </w:pPr>
    <w:r>
      <w:rPr>
        <w:rFonts w:asciiTheme="minorHAnsi" w:hAnsiTheme="minorHAnsi"/>
        <w:noProof/>
        <w:color w:val="003366"/>
        <w:sz w:val="24"/>
        <w:szCs w:val="24"/>
      </w:rPr>
      <w:drawing>
        <wp:anchor distT="0" distB="0" distL="114300" distR="114300" simplePos="0" relativeHeight="251657728" behindDoc="0" locked="0" layoutInCell="1" allowOverlap="1" wp14:anchorId="1115A6CA" wp14:editId="06AC5ED7">
          <wp:simplePos x="0" y="0"/>
          <wp:positionH relativeFrom="column">
            <wp:posOffset>-62865</wp:posOffset>
          </wp:positionH>
          <wp:positionV relativeFrom="paragraph">
            <wp:posOffset>-33655</wp:posOffset>
          </wp:positionV>
          <wp:extent cx="3220085" cy="942975"/>
          <wp:effectExtent l="0" t="0" r="0" b="9525"/>
          <wp:wrapNone/>
          <wp:docPr id="232540859" name="Picture 1" descr="A blue and orange logo&#10;&#10;Description automatically generated with medium confidence">
            <a:extLst xmlns:a="http://schemas.openxmlformats.org/drawingml/2006/main">
              <a:ext uri="{FF2B5EF4-FFF2-40B4-BE49-F238E27FC236}">
                <a16:creationId xmlns:a16="http://schemas.microsoft.com/office/drawing/2014/main" id="{6610E053-2A2F-4983-9956-C645527644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40859" name="Picture 1" descr="A blue and orange logo&#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20085" cy="94297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14:paraId="1DA611E7" w14:textId="77777777" w:rsidR="003622A6" w:rsidRPr="003622A6" w:rsidRDefault="003622A6" w:rsidP="003622A6">
    <w:pPr>
      <w:jc w:val="right"/>
      <w:rPr>
        <w:rFonts w:ascii="Calibri" w:hAnsi="Calibri" w:cs="Calibri"/>
        <w:b/>
        <w:color w:val="E36C0A" w:themeColor="accent6" w:themeShade="BF"/>
        <w:sz w:val="24"/>
        <w:szCs w:val="24"/>
      </w:rPr>
    </w:pPr>
    <w:r w:rsidRPr="003622A6">
      <w:rPr>
        <w:rFonts w:ascii="Calibri" w:hAnsi="Calibri" w:cs="Calibri"/>
        <w:b/>
        <w:color w:val="E36C0A"/>
        <w:sz w:val="24"/>
        <w:szCs w:val="24"/>
      </w:rPr>
      <w:t>Colchester Korban</w:t>
    </w:r>
    <w:r w:rsidRPr="003622A6">
      <w:rPr>
        <w:rFonts w:ascii="Calibri" w:hAnsi="Calibri" w:cs="Calibri"/>
        <w:b/>
        <w:color w:val="E36C0A" w:themeColor="accent6" w:themeShade="BF"/>
        <w:sz w:val="24"/>
        <w:szCs w:val="24"/>
      </w:rPr>
      <w:t xml:space="preserve"> Project</w:t>
    </w:r>
  </w:p>
  <w:p w14:paraId="07098584" w14:textId="77777777" w:rsidR="003622A6" w:rsidRPr="003622A6" w:rsidRDefault="003622A6" w:rsidP="003622A6">
    <w:pPr>
      <w:jc w:val="right"/>
      <w:rPr>
        <w:rFonts w:ascii="Calibri" w:hAnsi="Calibri" w:cs="Calibri"/>
        <w:color w:val="003366"/>
        <w:sz w:val="24"/>
        <w:szCs w:val="24"/>
      </w:rPr>
    </w:pPr>
    <w:r w:rsidRPr="003622A6">
      <w:rPr>
        <w:rFonts w:ascii="Calibri" w:hAnsi="Calibri" w:cs="Calibri"/>
        <w:color w:val="003366"/>
        <w:sz w:val="24"/>
        <w:szCs w:val="24"/>
      </w:rPr>
      <w:t xml:space="preserve">     Bethany Place, St Anne’s Vicarage</w:t>
    </w:r>
  </w:p>
  <w:p w14:paraId="1353CE15" w14:textId="77777777" w:rsidR="003622A6" w:rsidRPr="003622A6" w:rsidRDefault="003622A6" w:rsidP="003622A6">
    <w:pPr>
      <w:ind w:left="2160" w:firstLine="720"/>
      <w:jc w:val="right"/>
      <w:rPr>
        <w:rFonts w:ascii="Calibri" w:hAnsi="Calibri" w:cs="Calibri"/>
        <w:color w:val="003366"/>
        <w:sz w:val="24"/>
        <w:szCs w:val="24"/>
      </w:rPr>
    </w:pPr>
    <w:r w:rsidRPr="003622A6">
      <w:rPr>
        <w:rFonts w:ascii="Calibri" w:hAnsi="Calibri" w:cs="Calibri"/>
        <w:color w:val="003366"/>
        <w:sz w:val="24"/>
        <w:szCs w:val="24"/>
      </w:rPr>
      <w:t xml:space="preserve">      Compton Road, Colchester, CO4 0BQ</w:t>
    </w:r>
    <w:r w:rsidRPr="003622A6">
      <w:rPr>
        <w:rFonts w:ascii="Calibri" w:hAnsi="Calibri" w:cs="Calibri"/>
        <w:color w:val="003366"/>
        <w:sz w:val="24"/>
        <w:szCs w:val="24"/>
      </w:rPr>
      <w:br/>
      <w:t xml:space="preserve">01206 </w:t>
    </w:r>
    <w:proofErr w:type="gramStart"/>
    <w:r w:rsidRPr="003622A6">
      <w:rPr>
        <w:rFonts w:ascii="Calibri" w:hAnsi="Calibri" w:cs="Calibri"/>
        <w:color w:val="003366"/>
        <w:sz w:val="24"/>
        <w:szCs w:val="24"/>
      </w:rPr>
      <w:t>869533  |</w:t>
    </w:r>
    <w:proofErr w:type="gramEnd"/>
    <w:r w:rsidRPr="003622A6">
      <w:rPr>
        <w:rFonts w:ascii="Calibri" w:hAnsi="Calibri" w:cs="Calibri"/>
        <w:color w:val="003366"/>
        <w:sz w:val="24"/>
        <w:szCs w:val="24"/>
      </w:rPr>
      <w:t xml:space="preserve">  www.korban.org.uk</w:t>
    </w:r>
  </w:p>
  <w:p w14:paraId="14A43B1C" w14:textId="167D8D4E" w:rsidR="00C93B44" w:rsidRPr="003622A6" w:rsidRDefault="00C93B44" w:rsidP="00362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01BF"/>
    <w:multiLevelType w:val="hybridMultilevel"/>
    <w:tmpl w:val="30EC5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B43FB"/>
    <w:multiLevelType w:val="hybridMultilevel"/>
    <w:tmpl w:val="0EE24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BD4ACDA">
      <w:numFmt w:val="bullet"/>
      <w:lvlText w:val="-"/>
      <w:lvlJc w:val="left"/>
      <w:pPr>
        <w:ind w:left="2160" w:hanging="360"/>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01D06"/>
    <w:multiLevelType w:val="hybridMultilevel"/>
    <w:tmpl w:val="38FEC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72E6E"/>
    <w:multiLevelType w:val="multilevel"/>
    <w:tmpl w:val="F9803F8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AA5D45"/>
    <w:multiLevelType w:val="hybridMultilevel"/>
    <w:tmpl w:val="2E12AEA4"/>
    <w:lvl w:ilvl="0" w:tplc="08090001">
      <w:start w:val="1"/>
      <w:numFmt w:val="bullet"/>
      <w:lvlText w:val=""/>
      <w:lvlJc w:val="left"/>
      <w:pPr>
        <w:ind w:left="720" w:hanging="360"/>
      </w:pPr>
      <w:rPr>
        <w:rFonts w:ascii="Symbol" w:hAnsi="Symbol" w:hint="default"/>
      </w:rPr>
    </w:lvl>
    <w:lvl w:ilvl="1" w:tplc="6F72D8D4">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627BE5"/>
    <w:multiLevelType w:val="hybridMultilevel"/>
    <w:tmpl w:val="93F45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33B18"/>
    <w:multiLevelType w:val="multilevel"/>
    <w:tmpl w:val="79FC5F68"/>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BCD3906"/>
    <w:multiLevelType w:val="multilevel"/>
    <w:tmpl w:val="C50E635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CF10FFC"/>
    <w:multiLevelType w:val="hybridMultilevel"/>
    <w:tmpl w:val="F328F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4E1E42"/>
    <w:multiLevelType w:val="multilevel"/>
    <w:tmpl w:val="C50E635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05104C"/>
    <w:multiLevelType w:val="multilevel"/>
    <w:tmpl w:val="C11E2F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714403C"/>
    <w:multiLevelType w:val="hybridMultilevel"/>
    <w:tmpl w:val="B4747E3C"/>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2" w15:restartNumberingAfterBreak="0">
    <w:nsid w:val="730B3ED1"/>
    <w:multiLevelType w:val="hybridMultilevel"/>
    <w:tmpl w:val="7F52E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9175412">
    <w:abstractNumId w:val="12"/>
  </w:num>
  <w:num w:numId="2" w16cid:durableId="1155098774">
    <w:abstractNumId w:val="6"/>
  </w:num>
  <w:num w:numId="3" w16cid:durableId="1210461552">
    <w:abstractNumId w:val="5"/>
  </w:num>
  <w:num w:numId="4" w16cid:durableId="1266158660">
    <w:abstractNumId w:val="9"/>
  </w:num>
  <w:num w:numId="5" w16cid:durableId="1323199159">
    <w:abstractNumId w:val="7"/>
  </w:num>
  <w:num w:numId="6" w16cid:durableId="1584603992">
    <w:abstractNumId w:val="11"/>
  </w:num>
  <w:num w:numId="7" w16cid:durableId="197937095">
    <w:abstractNumId w:val="10"/>
  </w:num>
  <w:num w:numId="8" w16cid:durableId="2005933509">
    <w:abstractNumId w:val="8"/>
  </w:num>
  <w:num w:numId="9" w16cid:durableId="244612511">
    <w:abstractNumId w:val="0"/>
  </w:num>
  <w:num w:numId="10" w16cid:durableId="526675140">
    <w:abstractNumId w:val="4"/>
  </w:num>
  <w:num w:numId="11" w16cid:durableId="546842268">
    <w:abstractNumId w:val="2"/>
  </w:num>
  <w:num w:numId="12" w16cid:durableId="600987728">
    <w:abstractNumId w:val="3"/>
  </w:num>
  <w:num w:numId="13" w16cid:durableId="757671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14FFE"/>
    <w:rsid w:val="0002293A"/>
    <w:rsid w:val="000527E7"/>
    <w:rsid w:val="00074FB2"/>
    <w:rsid w:val="00076939"/>
    <w:rsid w:val="00087D28"/>
    <w:rsid w:val="0009610A"/>
    <w:rsid w:val="000E3024"/>
    <w:rsid w:val="000F64E5"/>
    <w:rsid w:val="000F6877"/>
    <w:rsid w:val="00131924"/>
    <w:rsid w:val="00150E63"/>
    <w:rsid w:val="00152FF3"/>
    <w:rsid w:val="00165D17"/>
    <w:rsid w:val="00181237"/>
    <w:rsid w:val="001A75BD"/>
    <w:rsid w:val="001B05F9"/>
    <w:rsid w:val="001C0C40"/>
    <w:rsid w:val="001C3DFF"/>
    <w:rsid w:val="001F0C3A"/>
    <w:rsid w:val="001F4A5F"/>
    <w:rsid w:val="00200F5A"/>
    <w:rsid w:val="00201DEA"/>
    <w:rsid w:val="002713FA"/>
    <w:rsid w:val="00273F52"/>
    <w:rsid w:val="00277F1F"/>
    <w:rsid w:val="002847AF"/>
    <w:rsid w:val="00287879"/>
    <w:rsid w:val="002C5C13"/>
    <w:rsid w:val="002D2E21"/>
    <w:rsid w:val="002D36A3"/>
    <w:rsid w:val="002E05B5"/>
    <w:rsid w:val="002E1548"/>
    <w:rsid w:val="00300107"/>
    <w:rsid w:val="00303B14"/>
    <w:rsid w:val="003139FA"/>
    <w:rsid w:val="0032210A"/>
    <w:rsid w:val="003377E5"/>
    <w:rsid w:val="00340F96"/>
    <w:rsid w:val="00357E8B"/>
    <w:rsid w:val="003622A6"/>
    <w:rsid w:val="00375FCB"/>
    <w:rsid w:val="003B185E"/>
    <w:rsid w:val="003B60D0"/>
    <w:rsid w:val="003B71F5"/>
    <w:rsid w:val="003F0E68"/>
    <w:rsid w:val="00404DF0"/>
    <w:rsid w:val="004052E8"/>
    <w:rsid w:val="004124D1"/>
    <w:rsid w:val="004456BD"/>
    <w:rsid w:val="004638EA"/>
    <w:rsid w:val="004730FA"/>
    <w:rsid w:val="004A37D6"/>
    <w:rsid w:val="004A6208"/>
    <w:rsid w:val="004F3801"/>
    <w:rsid w:val="00531B77"/>
    <w:rsid w:val="00596DF8"/>
    <w:rsid w:val="005D2763"/>
    <w:rsid w:val="005F4577"/>
    <w:rsid w:val="00603E2F"/>
    <w:rsid w:val="00604A0E"/>
    <w:rsid w:val="0062212A"/>
    <w:rsid w:val="006277CB"/>
    <w:rsid w:val="00641A64"/>
    <w:rsid w:val="006473A9"/>
    <w:rsid w:val="006526B6"/>
    <w:rsid w:val="006607D3"/>
    <w:rsid w:val="00684EFD"/>
    <w:rsid w:val="006A45F5"/>
    <w:rsid w:val="006D4333"/>
    <w:rsid w:val="006E5FF9"/>
    <w:rsid w:val="006F0718"/>
    <w:rsid w:val="00700CEB"/>
    <w:rsid w:val="00767794"/>
    <w:rsid w:val="00773450"/>
    <w:rsid w:val="007810C0"/>
    <w:rsid w:val="0078316F"/>
    <w:rsid w:val="007C03EA"/>
    <w:rsid w:val="007C186C"/>
    <w:rsid w:val="007C1BA2"/>
    <w:rsid w:val="007D53E2"/>
    <w:rsid w:val="007D7B09"/>
    <w:rsid w:val="007E0D58"/>
    <w:rsid w:val="00816EEA"/>
    <w:rsid w:val="00834944"/>
    <w:rsid w:val="0085396D"/>
    <w:rsid w:val="00866CD1"/>
    <w:rsid w:val="008938A8"/>
    <w:rsid w:val="008D289A"/>
    <w:rsid w:val="008F7777"/>
    <w:rsid w:val="009017EF"/>
    <w:rsid w:val="009072B5"/>
    <w:rsid w:val="00917BF0"/>
    <w:rsid w:val="00931537"/>
    <w:rsid w:val="00940832"/>
    <w:rsid w:val="009463F7"/>
    <w:rsid w:val="009565AC"/>
    <w:rsid w:val="00981F5D"/>
    <w:rsid w:val="00991FC7"/>
    <w:rsid w:val="009B720B"/>
    <w:rsid w:val="009F1672"/>
    <w:rsid w:val="00A0430F"/>
    <w:rsid w:val="00A23EF4"/>
    <w:rsid w:val="00A23FFE"/>
    <w:rsid w:val="00A607AC"/>
    <w:rsid w:val="00A716AD"/>
    <w:rsid w:val="00A842AE"/>
    <w:rsid w:val="00AA5069"/>
    <w:rsid w:val="00AC16CE"/>
    <w:rsid w:val="00B47F7B"/>
    <w:rsid w:val="00B72D82"/>
    <w:rsid w:val="00B7595D"/>
    <w:rsid w:val="00B8333D"/>
    <w:rsid w:val="00BA5254"/>
    <w:rsid w:val="00BC491A"/>
    <w:rsid w:val="00BD4EEE"/>
    <w:rsid w:val="00BF23D3"/>
    <w:rsid w:val="00BF7E4E"/>
    <w:rsid w:val="00C04476"/>
    <w:rsid w:val="00C47028"/>
    <w:rsid w:val="00C66F27"/>
    <w:rsid w:val="00C733F3"/>
    <w:rsid w:val="00C91465"/>
    <w:rsid w:val="00C93B44"/>
    <w:rsid w:val="00CA358F"/>
    <w:rsid w:val="00CD1D5D"/>
    <w:rsid w:val="00CD4139"/>
    <w:rsid w:val="00D00B37"/>
    <w:rsid w:val="00D0463F"/>
    <w:rsid w:val="00D1300A"/>
    <w:rsid w:val="00D14FFE"/>
    <w:rsid w:val="00D50FE7"/>
    <w:rsid w:val="00D51ABA"/>
    <w:rsid w:val="00D6570D"/>
    <w:rsid w:val="00D70879"/>
    <w:rsid w:val="00D71778"/>
    <w:rsid w:val="00D86409"/>
    <w:rsid w:val="00D875B1"/>
    <w:rsid w:val="00D96F6B"/>
    <w:rsid w:val="00DB1196"/>
    <w:rsid w:val="00DC4F04"/>
    <w:rsid w:val="00DF01F8"/>
    <w:rsid w:val="00E275DF"/>
    <w:rsid w:val="00E8291F"/>
    <w:rsid w:val="00E83BC2"/>
    <w:rsid w:val="00EB266C"/>
    <w:rsid w:val="00EC484C"/>
    <w:rsid w:val="00EC4CAF"/>
    <w:rsid w:val="00EF224C"/>
    <w:rsid w:val="00F01B9B"/>
    <w:rsid w:val="00F262F9"/>
    <w:rsid w:val="00F26F4D"/>
    <w:rsid w:val="00F30CC2"/>
    <w:rsid w:val="00F31462"/>
    <w:rsid w:val="00F4027C"/>
    <w:rsid w:val="00F45E75"/>
    <w:rsid w:val="00F502EE"/>
    <w:rsid w:val="00F513F9"/>
    <w:rsid w:val="00F566E1"/>
    <w:rsid w:val="00F86DD6"/>
    <w:rsid w:val="00F90937"/>
    <w:rsid w:val="00FA1C04"/>
    <w:rsid w:val="00FB72B6"/>
    <w:rsid w:val="00FE6334"/>
    <w:rsid w:val="00FE77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4C28C"/>
  <w15:docId w15:val="{41A98B7F-CCFE-4AF2-940B-6EA660DC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spacing w:before="240" w:after="120"/>
      <w:outlineLvl w:val="2"/>
    </w:pPr>
    <w:rPr>
      <w:rFonts w:ascii="Arial" w:eastAsia="Arial" w:hAnsi="Arial" w:cs="Arial"/>
      <w:b/>
      <w:color w:val="000000"/>
      <w:sz w:val="24"/>
      <w:szCs w:val="24"/>
    </w:rPr>
  </w:style>
  <w:style w:type="paragraph" w:styleId="Heading4">
    <w:name w:val="heading 4"/>
    <w:basedOn w:val="Normal"/>
    <w:next w:val="Normal"/>
    <w:uiPriority w:val="9"/>
    <w:semiHidden/>
    <w:unhideWhenUsed/>
    <w:qFormat/>
    <w:pPr>
      <w:keepNext/>
      <w:spacing w:after="120"/>
      <w:ind w:left="360"/>
      <w:jc w:val="both"/>
      <w:outlineLvl w:val="3"/>
    </w:pPr>
    <w:rPr>
      <w:rFonts w:ascii="Questrial" w:eastAsia="Questrial" w:hAnsi="Questrial" w:cs="Questrial"/>
      <w:b/>
      <w:sz w:val="24"/>
      <w:szCs w:val="24"/>
    </w:rPr>
  </w:style>
  <w:style w:type="paragraph" w:styleId="Heading5">
    <w:name w:val="heading 5"/>
    <w:basedOn w:val="Normal"/>
    <w:next w:val="Normal"/>
    <w:uiPriority w:val="9"/>
    <w:semiHidden/>
    <w:unhideWhenUsed/>
    <w:qFormat/>
    <w:pPr>
      <w:keepNext/>
      <w:spacing w:after="120"/>
      <w:jc w:val="both"/>
      <w:outlineLvl w:val="4"/>
    </w:pPr>
    <w:rPr>
      <w:rFonts w:ascii="Arial" w:eastAsia="Arial" w:hAnsi="Arial" w:cs="Arial"/>
      <w:b/>
      <w:color w:val="000000"/>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357E8B"/>
    <w:rPr>
      <w:sz w:val="16"/>
      <w:szCs w:val="16"/>
    </w:rPr>
  </w:style>
  <w:style w:type="paragraph" w:styleId="CommentText">
    <w:name w:val="annotation text"/>
    <w:basedOn w:val="Normal"/>
    <w:link w:val="CommentTextChar"/>
    <w:uiPriority w:val="99"/>
    <w:unhideWhenUsed/>
    <w:rsid w:val="00357E8B"/>
  </w:style>
  <w:style w:type="character" w:customStyle="1" w:styleId="CommentTextChar">
    <w:name w:val="Comment Text Char"/>
    <w:basedOn w:val="DefaultParagraphFont"/>
    <w:link w:val="CommentText"/>
    <w:uiPriority w:val="99"/>
    <w:rsid w:val="00357E8B"/>
  </w:style>
  <w:style w:type="paragraph" w:styleId="CommentSubject">
    <w:name w:val="annotation subject"/>
    <w:basedOn w:val="CommentText"/>
    <w:next w:val="CommentText"/>
    <w:link w:val="CommentSubjectChar"/>
    <w:uiPriority w:val="99"/>
    <w:semiHidden/>
    <w:unhideWhenUsed/>
    <w:rsid w:val="00357E8B"/>
    <w:rPr>
      <w:b/>
      <w:bCs/>
    </w:rPr>
  </w:style>
  <w:style w:type="character" w:customStyle="1" w:styleId="CommentSubjectChar">
    <w:name w:val="Comment Subject Char"/>
    <w:basedOn w:val="CommentTextChar"/>
    <w:link w:val="CommentSubject"/>
    <w:uiPriority w:val="99"/>
    <w:semiHidden/>
    <w:rsid w:val="00357E8B"/>
    <w:rPr>
      <w:b/>
      <w:bCs/>
    </w:rPr>
  </w:style>
  <w:style w:type="paragraph" w:styleId="BalloonText">
    <w:name w:val="Balloon Text"/>
    <w:basedOn w:val="Normal"/>
    <w:link w:val="BalloonTextChar"/>
    <w:uiPriority w:val="99"/>
    <w:semiHidden/>
    <w:unhideWhenUsed/>
    <w:rsid w:val="00357E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8B"/>
    <w:rPr>
      <w:rFonts w:ascii="Segoe UI" w:hAnsi="Segoe UI" w:cs="Segoe UI"/>
      <w:sz w:val="18"/>
      <w:szCs w:val="18"/>
    </w:rPr>
  </w:style>
  <w:style w:type="paragraph" w:styleId="ListParagraph">
    <w:name w:val="List Paragraph"/>
    <w:basedOn w:val="Normal"/>
    <w:uiPriority w:val="34"/>
    <w:qFormat/>
    <w:rsid w:val="00FA1C04"/>
    <w:pPr>
      <w:ind w:left="720"/>
      <w:contextualSpacing/>
    </w:pPr>
  </w:style>
  <w:style w:type="paragraph" w:styleId="Header">
    <w:name w:val="header"/>
    <w:basedOn w:val="Normal"/>
    <w:link w:val="HeaderChar"/>
    <w:uiPriority w:val="99"/>
    <w:unhideWhenUsed/>
    <w:rsid w:val="00C93B44"/>
    <w:pPr>
      <w:tabs>
        <w:tab w:val="center" w:pos="4680"/>
        <w:tab w:val="right" w:pos="9360"/>
      </w:tabs>
    </w:pPr>
  </w:style>
  <w:style w:type="character" w:customStyle="1" w:styleId="HeaderChar">
    <w:name w:val="Header Char"/>
    <w:basedOn w:val="DefaultParagraphFont"/>
    <w:link w:val="Header"/>
    <w:uiPriority w:val="99"/>
    <w:rsid w:val="00C93B44"/>
  </w:style>
  <w:style w:type="paragraph" w:styleId="Footer">
    <w:name w:val="footer"/>
    <w:basedOn w:val="Normal"/>
    <w:link w:val="FooterChar"/>
    <w:uiPriority w:val="99"/>
    <w:unhideWhenUsed/>
    <w:rsid w:val="00C93B44"/>
    <w:pPr>
      <w:tabs>
        <w:tab w:val="center" w:pos="4680"/>
        <w:tab w:val="right" w:pos="9360"/>
      </w:tabs>
    </w:pPr>
  </w:style>
  <w:style w:type="character" w:customStyle="1" w:styleId="FooterChar">
    <w:name w:val="Footer Char"/>
    <w:basedOn w:val="DefaultParagraphFont"/>
    <w:link w:val="Footer"/>
    <w:uiPriority w:val="99"/>
    <w:rsid w:val="00C93B44"/>
  </w:style>
  <w:style w:type="paragraph" w:styleId="NormalWeb">
    <w:name w:val="Normal (Web)"/>
    <w:basedOn w:val="Normal"/>
    <w:uiPriority w:val="99"/>
    <w:unhideWhenUsed/>
    <w:rsid w:val="006526B6"/>
    <w:pPr>
      <w:spacing w:before="100" w:beforeAutospacing="1" w:after="100" w:afterAutospacing="1"/>
    </w:pPr>
    <w:rPr>
      <w:sz w:val="24"/>
      <w:szCs w:val="24"/>
    </w:rPr>
  </w:style>
  <w:style w:type="table" w:styleId="TableGrid">
    <w:name w:val="Table Grid"/>
    <w:basedOn w:val="TableNormal"/>
    <w:uiPriority w:val="39"/>
    <w:rsid w:val="004A3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7C03EA"/>
    <w:rPr>
      <w:color w:val="000000"/>
      <w:kern w:val="28"/>
    </w:rPr>
  </w:style>
  <w:style w:type="character" w:styleId="Hyperlink">
    <w:name w:val="Hyperlink"/>
    <w:basedOn w:val="DefaultParagraphFont"/>
    <w:uiPriority w:val="99"/>
    <w:unhideWhenUsed/>
    <w:rsid w:val="00152FF3"/>
    <w:rPr>
      <w:color w:val="0000FF" w:themeColor="hyperlink"/>
      <w:u w:val="single"/>
    </w:rPr>
  </w:style>
  <w:style w:type="character" w:styleId="UnresolvedMention">
    <w:name w:val="Unresolved Mention"/>
    <w:basedOn w:val="DefaultParagraphFont"/>
    <w:uiPriority w:val="99"/>
    <w:semiHidden/>
    <w:unhideWhenUsed/>
    <w:rsid w:val="00152FF3"/>
    <w:rPr>
      <w:color w:val="605E5C"/>
      <w:shd w:val="clear" w:color="auto" w:fill="E1DFDD"/>
    </w:rPr>
  </w:style>
  <w:style w:type="paragraph" w:styleId="Revision">
    <w:name w:val="Revision"/>
    <w:hidden/>
    <w:uiPriority w:val="99"/>
    <w:semiHidden/>
    <w:rsid w:val="00EC4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nicky@korban.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7b7013-288d-4d32-958b-9018c6896890" xsi:nil="true"/>
    <lcf76f155ced4ddcb4097134ff3c332f xmlns="43e468c4-f5ac-46bb-af28-c3601f6cad3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DAF6A95AB18343B94DFAE6E5FFEE3E" ma:contentTypeVersion="19" ma:contentTypeDescription="Create a new document." ma:contentTypeScope="" ma:versionID="50be5d2f82148445fc9188f136e95ddb">
  <xsd:schema xmlns:xsd="http://www.w3.org/2001/XMLSchema" xmlns:xs="http://www.w3.org/2001/XMLSchema" xmlns:p="http://schemas.microsoft.com/office/2006/metadata/properties" xmlns:ns2="43e468c4-f5ac-46bb-af28-c3601f6cad39" xmlns:ns3="fd7b7013-288d-4d32-958b-9018c6896890" targetNamespace="http://schemas.microsoft.com/office/2006/metadata/properties" ma:root="true" ma:fieldsID="8b527887588ce1d423bc19369968f337" ns2:_="" ns3:_="">
    <xsd:import namespace="43e468c4-f5ac-46bb-af28-c3601f6cad39"/>
    <xsd:import namespace="fd7b7013-288d-4d32-958b-9018c68968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468c4-f5ac-46bb-af28-c3601f6cad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343a63-f1e8-47b1-b907-5fa1423c1e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7b7013-288d-4d32-958b-9018c68968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696d39d-5e57-4422-bd0e-3ac66921576b}" ma:internalName="TaxCatchAll" ma:showField="CatchAllData" ma:web="fd7b7013-288d-4d32-958b-9018c6896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3A26CB-E5CB-43BE-A08D-37AA9DC21B54}">
  <ds:schemaRefs>
    <ds:schemaRef ds:uri="http://schemas.microsoft.com/office/2006/metadata/properties"/>
    <ds:schemaRef ds:uri="http://schemas.microsoft.com/office/infopath/2007/PartnerControls"/>
    <ds:schemaRef ds:uri="fd7b7013-288d-4d32-958b-9018c6896890"/>
    <ds:schemaRef ds:uri="43e468c4-f5ac-46bb-af28-c3601f6cad39"/>
  </ds:schemaRefs>
</ds:datastoreItem>
</file>

<file path=customXml/itemProps2.xml><?xml version="1.0" encoding="utf-8"?>
<ds:datastoreItem xmlns:ds="http://schemas.openxmlformats.org/officeDocument/2006/customXml" ds:itemID="{A5D54623-221F-46EE-89C6-82577F909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468c4-f5ac-46bb-af28-c3601f6cad39"/>
    <ds:schemaRef ds:uri="fd7b7013-288d-4d32-958b-9018c6896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7FCA1-C7BC-4EC6-9305-DB3061F86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2765</Words>
  <Characters>15764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dc:creator>
  <cp:keywords/>
  <cp:lastModifiedBy>Mark Wood</cp:lastModifiedBy>
  <cp:revision>25</cp:revision>
  <cp:lastPrinted>2025-01-06T15:37:00Z</cp:lastPrinted>
  <dcterms:created xsi:type="dcterms:W3CDTF">2026-04-29T15:01:00Z</dcterms:created>
  <dcterms:modified xsi:type="dcterms:W3CDTF">2026-07-16T10:14:00Z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0x010100C1DAF6A95AB18343B94DFAE6E5FFEE3E</vt:lpwstr>
  </property>
  <property fmtid="{D5CDD505-2E9C-101B-9397-08002B2CF9AE}" pid="3" name="MediaServiceImageTags">
    <vt:lpwstr/>
  </property>
</Properties>
</file>